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D7D12" w:rsidRPr="00F5350C" w:rsidRDefault="001000A2" w:rsidP="0011434D">
      <w:pPr>
        <w:jc w:val="both"/>
        <w:rPr>
          <w:rFonts w:asciiTheme="minorHAnsi" w:hAnsiTheme="minorHAnsi" w:cs="Calibri"/>
          <w:sz w:val="22"/>
          <w:szCs w:val="22"/>
          <w:lang w:val="en-GB"/>
        </w:rPr>
      </w:pPr>
      <w:bookmarkStart w:id="0" w:name="_GoBack"/>
      <w:bookmarkEnd w:id="0"/>
      <w:r w:rsidRPr="00F5350C">
        <w:rPr>
          <w:rFonts w:asciiTheme="minorHAnsi" w:hAnsiTheme="minorHAnsi"/>
          <w:noProof/>
          <w:sz w:val="22"/>
          <w:szCs w:val="22"/>
          <w:lang w:val="fr-CH" w:eastAsia="fr-CH"/>
        </w:rPr>
        <w:drawing>
          <wp:anchor distT="0" distB="0" distL="114935" distR="114935" simplePos="0" relativeHeight="251658240" behindDoc="0" locked="0" layoutInCell="1" allowOverlap="1">
            <wp:simplePos x="0" y="0"/>
            <wp:positionH relativeFrom="column">
              <wp:posOffset>-543536</wp:posOffset>
            </wp:positionH>
            <wp:positionV relativeFrom="paragraph">
              <wp:posOffset>-627298</wp:posOffset>
            </wp:positionV>
            <wp:extent cx="1376863" cy="108065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2414" cy="1085012"/>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p>
    <w:p w:rsidR="009D7D12" w:rsidRDefault="00E238AB" w:rsidP="0011434D">
      <w:pPr>
        <w:spacing w:line="360" w:lineRule="auto"/>
        <w:jc w:val="center"/>
        <w:rPr>
          <w:rFonts w:asciiTheme="minorHAnsi" w:hAnsiTheme="minorHAnsi" w:cs="Arial"/>
          <w:b/>
          <w:sz w:val="22"/>
          <w:szCs w:val="22"/>
          <w:lang w:val="en-GB"/>
        </w:rPr>
      </w:pPr>
      <w:r w:rsidRPr="00F5350C">
        <w:rPr>
          <w:rFonts w:asciiTheme="minorHAnsi" w:hAnsiTheme="minorHAnsi" w:cs="Arial"/>
          <w:b/>
          <w:sz w:val="22"/>
          <w:szCs w:val="22"/>
          <w:lang w:val="en-GB"/>
        </w:rPr>
        <w:t>SIOP Executive Boar</w:t>
      </w:r>
      <w:r w:rsidR="000551B3" w:rsidRPr="00F5350C">
        <w:rPr>
          <w:rFonts w:asciiTheme="minorHAnsi" w:hAnsiTheme="minorHAnsi" w:cs="Arial"/>
          <w:b/>
          <w:sz w:val="22"/>
          <w:szCs w:val="22"/>
          <w:lang w:val="en-GB"/>
        </w:rPr>
        <w:t>d</w:t>
      </w:r>
      <w:r w:rsidR="00382133" w:rsidRPr="00F5350C">
        <w:rPr>
          <w:rFonts w:asciiTheme="minorHAnsi" w:hAnsiTheme="minorHAnsi" w:cs="Arial"/>
          <w:b/>
          <w:sz w:val="22"/>
          <w:szCs w:val="22"/>
          <w:lang w:val="en-GB"/>
        </w:rPr>
        <w:t xml:space="preserve"> </w:t>
      </w:r>
      <w:r w:rsidR="00777D31">
        <w:rPr>
          <w:rFonts w:asciiTheme="minorHAnsi" w:hAnsiTheme="minorHAnsi" w:cs="Arial"/>
          <w:b/>
          <w:sz w:val="22"/>
          <w:szCs w:val="22"/>
          <w:lang w:val="en-GB"/>
        </w:rPr>
        <w:t>Meeting</w:t>
      </w:r>
    </w:p>
    <w:p w:rsidR="00777D31" w:rsidRPr="00F5350C" w:rsidRDefault="00777D31" w:rsidP="0011434D">
      <w:pPr>
        <w:spacing w:line="360" w:lineRule="auto"/>
        <w:jc w:val="center"/>
        <w:rPr>
          <w:rFonts w:asciiTheme="minorHAnsi" w:hAnsiTheme="minorHAnsi" w:cs="Arial"/>
          <w:b/>
          <w:sz w:val="22"/>
          <w:szCs w:val="22"/>
          <w:lang w:val="en-GB"/>
        </w:rPr>
      </w:pPr>
      <w:r>
        <w:rPr>
          <w:rFonts w:asciiTheme="minorHAnsi" w:hAnsiTheme="minorHAnsi" w:cs="Arial"/>
          <w:b/>
          <w:sz w:val="22"/>
          <w:szCs w:val="22"/>
          <w:lang w:val="en-GB"/>
        </w:rPr>
        <w:t>Toronto, Canada</w:t>
      </w:r>
    </w:p>
    <w:p w:rsidR="00B83DDB" w:rsidRDefault="00D91A31" w:rsidP="0011434D">
      <w:pPr>
        <w:spacing w:line="360" w:lineRule="auto"/>
        <w:jc w:val="center"/>
        <w:rPr>
          <w:rFonts w:asciiTheme="minorHAnsi" w:hAnsiTheme="minorHAnsi" w:cs="Arial"/>
          <w:b/>
          <w:sz w:val="22"/>
          <w:szCs w:val="22"/>
          <w:lang w:val="en-GB"/>
        </w:rPr>
      </w:pPr>
      <w:r>
        <w:rPr>
          <w:rFonts w:asciiTheme="minorHAnsi" w:hAnsiTheme="minorHAnsi" w:cs="Arial"/>
          <w:b/>
          <w:sz w:val="22"/>
          <w:szCs w:val="22"/>
          <w:lang w:val="en-GB"/>
        </w:rPr>
        <w:t>Wednesday 22</w:t>
      </w:r>
      <w:r w:rsidR="005744E1">
        <w:rPr>
          <w:rFonts w:asciiTheme="minorHAnsi" w:hAnsiTheme="minorHAnsi" w:cs="Arial"/>
          <w:b/>
          <w:sz w:val="22"/>
          <w:szCs w:val="22"/>
          <w:lang w:val="en-GB"/>
        </w:rPr>
        <w:t xml:space="preserve"> </w:t>
      </w:r>
      <w:r w:rsidR="00777D31">
        <w:rPr>
          <w:rFonts w:asciiTheme="minorHAnsi" w:hAnsiTheme="minorHAnsi" w:cs="Arial"/>
          <w:b/>
          <w:sz w:val="22"/>
          <w:szCs w:val="22"/>
          <w:lang w:val="en-GB"/>
        </w:rPr>
        <w:t>October</w:t>
      </w:r>
      <w:r w:rsidR="00FA7B34">
        <w:rPr>
          <w:rFonts w:asciiTheme="minorHAnsi" w:hAnsiTheme="minorHAnsi" w:cs="Arial"/>
          <w:b/>
          <w:sz w:val="22"/>
          <w:szCs w:val="22"/>
          <w:lang w:val="en-GB"/>
        </w:rPr>
        <w:t xml:space="preserve"> </w:t>
      </w:r>
      <w:r w:rsidR="00412E7F" w:rsidRPr="00F5350C">
        <w:rPr>
          <w:rFonts w:asciiTheme="minorHAnsi" w:hAnsiTheme="minorHAnsi" w:cs="Arial"/>
          <w:b/>
          <w:sz w:val="22"/>
          <w:szCs w:val="22"/>
          <w:lang w:val="en-GB"/>
        </w:rPr>
        <w:t>2014</w:t>
      </w:r>
    </w:p>
    <w:p w:rsidR="009D7D12" w:rsidRPr="00F5350C" w:rsidRDefault="00D91A31" w:rsidP="0011434D">
      <w:pPr>
        <w:spacing w:line="360" w:lineRule="auto"/>
        <w:jc w:val="center"/>
        <w:rPr>
          <w:rFonts w:asciiTheme="minorHAnsi" w:hAnsiTheme="minorHAnsi" w:cs="Calibri"/>
          <w:b/>
          <w:color w:val="000000"/>
          <w:sz w:val="22"/>
          <w:szCs w:val="22"/>
          <w:lang w:val="en-GB"/>
        </w:rPr>
      </w:pPr>
      <w:r>
        <w:rPr>
          <w:rFonts w:asciiTheme="minorHAnsi" w:hAnsiTheme="minorHAnsi" w:cs="Arial"/>
          <w:b/>
          <w:sz w:val="22"/>
          <w:szCs w:val="22"/>
          <w:lang w:val="en-GB"/>
        </w:rPr>
        <w:t>08</w:t>
      </w:r>
      <w:r w:rsidR="000551B3" w:rsidRPr="00F5350C">
        <w:rPr>
          <w:rFonts w:asciiTheme="minorHAnsi" w:hAnsiTheme="minorHAnsi" w:cs="Arial"/>
          <w:b/>
          <w:sz w:val="22"/>
          <w:szCs w:val="22"/>
          <w:lang w:val="en-GB"/>
        </w:rPr>
        <w:t>:00 – 1</w:t>
      </w:r>
      <w:r>
        <w:rPr>
          <w:rFonts w:asciiTheme="minorHAnsi" w:hAnsiTheme="minorHAnsi" w:cs="Arial"/>
          <w:b/>
          <w:sz w:val="22"/>
          <w:szCs w:val="22"/>
          <w:lang w:val="en-GB"/>
        </w:rPr>
        <w:t>2</w:t>
      </w:r>
      <w:r w:rsidR="000551B3" w:rsidRPr="00F5350C">
        <w:rPr>
          <w:rFonts w:asciiTheme="minorHAnsi" w:hAnsiTheme="minorHAnsi" w:cs="Arial"/>
          <w:b/>
          <w:sz w:val="22"/>
          <w:szCs w:val="22"/>
          <w:lang w:val="en-GB"/>
        </w:rPr>
        <w:t>:</w:t>
      </w:r>
      <w:r>
        <w:rPr>
          <w:rFonts w:asciiTheme="minorHAnsi" w:hAnsiTheme="minorHAnsi" w:cs="Arial"/>
          <w:b/>
          <w:sz w:val="22"/>
          <w:szCs w:val="22"/>
          <w:lang w:val="en-GB"/>
        </w:rPr>
        <w:t>0</w:t>
      </w:r>
      <w:r w:rsidR="00777D31">
        <w:rPr>
          <w:rFonts w:asciiTheme="minorHAnsi" w:hAnsiTheme="minorHAnsi" w:cs="Arial"/>
          <w:b/>
          <w:sz w:val="22"/>
          <w:szCs w:val="22"/>
          <w:lang w:val="en-GB"/>
        </w:rPr>
        <w:t>0</w:t>
      </w:r>
    </w:p>
    <w:p w:rsidR="009D7D12" w:rsidRDefault="008E5310" w:rsidP="0011434D">
      <w:pPr>
        <w:spacing w:line="360" w:lineRule="auto"/>
        <w:jc w:val="center"/>
        <w:rPr>
          <w:rFonts w:asciiTheme="minorHAnsi" w:hAnsiTheme="minorHAnsi" w:cs="Calibri"/>
          <w:b/>
          <w:color w:val="000000"/>
          <w:sz w:val="22"/>
          <w:szCs w:val="22"/>
          <w:lang w:val="en-GB"/>
        </w:rPr>
      </w:pPr>
      <w:r>
        <w:rPr>
          <w:rFonts w:asciiTheme="minorHAnsi" w:hAnsiTheme="minorHAnsi" w:cs="Calibri"/>
          <w:b/>
          <w:color w:val="000000"/>
          <w:sz w:val="22"/>
          <w:szCs w:val="22"/>
          <w:lang w:val="en-GB"/>
        </w:rPr>
        <w:t>DRAFT Minutes</w:t>
      </w:r>
    </w:p>
    <w:p w:rsidR="008E5310" w:rsidRDefault="008E5310" w:rsidP="0011434D">
      <w:pPr>
        <w:spacing w:line="360" w:lineRule="auto"/>
        <w:jc w:val="both"/>
        <w:rPr>
          <w:rFonts w:asciiTheme="minorHAnsi" w:hAnsiTheme="minorHAnsi" w:cs="Calibri"/>
          <w:b/>
          <w:color w:val="000000"/>
          <w:sz w:val="22"/>
          <w:szCs w:val="22"/>
          <w:lang w:val="en-GB"/>
        </w:rPr>
      </w:pPr>
    </w:p>
    <w:p w:rsidR="008E5310" w:rsidRDefault="008E5310" w:rsidP="0011434D">
      <w:pPr>
        <w:jc w:val="both"/>
        <w:rPr>
          <w:rFonts w:asciiTheme="minorHAnsi" w:hAnsiTheme="minorHAnsi"/>
          <w:b/>
          <w:sz w:val="22"/>
          <w:szCs w:val="22"/>
          <w:lang w:val="en-GB" w:eastAsia="en-US"/>
        </w:rPr>
      </w:pPr>
      <w:r>
        <w:rPr>
          <w:rFonts w:asciiTheme="minorHAnsi" w:hAnsiTheme="minorHAnsi"/>
          <w:b/>
          <w:lang w:val="en-GB"/>
        </w:rPr>
        <w:t>Participants:</w:t>
      </w:r>
    </w:p>
    <w:p w:rsidR="008E5310" w:rsidRDefault="008E5310" w:rsidP="0011434D">
      <w:pPr>
        <w:jc w:val="both"/>
        <w:rPr>
          <w:rFonts w:asciiTheme="minorHAnsi" w:hAnsiTheme="minorHAnsi"/>
          <w:lang w:val="en-GB"/>
        </w:rPr>
      </w:pPr>
      <w:r>
        <w:rPr>
          <w:rFonts w:asciiTheme="minorHAnsi" w:hAnsiTheme="minorHAnsi"/>
          <w:lang w:val="en-GB"/>
        </w:rPr>
        <w:t>Giorgio Perilongo – SIOP President</w:t>
      </w:r>
    </w:p>
    <w:p w:rsidR="008E5310" w:rsidRDefault="008E5310" w:rsidP="0011434D">
      <w:pPr>
        <w:jc w:val="both"/>
        <w:rPr>
          <w:rFonts w:asciiTheme="minorHAnsi" w:hAnsiTheme="minorHAnsi"/>
          <w:lang w:val="en-GB"/>
        </w:rPr>
      </w:pPr>
      <w:r>
        <w:rPr>
          <w:rFonts w:asciiTheme="minorHAnsi" w:hAnsiTheme="minorHAnsi"/>
          <w:lang w:val="en-GB"/>
        </w:rPr>
        <w:t>Gabriele Calaminus – SIOP Immediate Past-President</w:t>
      </w:r>
    </w:p>
    <w:p w:rsidR="008E5310" w:rsidRDefault="008E5310" w:rsidP="0011434D">
      <w:pPr>
        <w:jc w:val="both"/>
        <w:rPr>
          <w:rFonts w:asciiTheme="minorHAnsi" w:hAnsiTheme="minorHAnsi"/>
          <w:lang w:val="en-GB"/>
        </w:rPr>
      </w:pPr>
      <w:r>
        <w:rPr>
          <w:rFonts w:asciiTheme="minorHAnsi" w:hAnsiTheme="minorHAnsi"/>
          <w:lang w:val="en-GB"/>
        </w:rPr>
        <w:t>Gregory Reaman – SIOP Treasurer</w:t>
      </w:r>
    </w:p>
    <w:p w:rsidR="00777D31" w:rsidRDefault="00777D31" w:rsidP="0011434D">
      <w:pPr>
        <w:jc w:val="both"/>
        <w:rPr>
          <w:rFonts w:asciiTheme="minorHAnsi" w:hAnsiTheme="minorHAnsi"/>
          <w:lang w:val="en-GB"/>
        </w:rPr>
      </w:pPr>
      <w:r>
        <w:rPr>
          <w:rFonts w:asciiTheme="minorHAnsi" w:hAnsiTheme="minorHAnsi"/>
          <w:lang w:val="en-GB"/>
        </w:rPr>
        <w:t>Paul Rogers – SIOP Secretary General</w:t>
      </w:r>
    </w:p>
    <w:p w:rsidR="008E5310" w:rsidRDefault="008E5310" w:rsidP="0011434D">
      <w:pPr>
        <w:jc w:val="both"/>
        <w:rPr>
          <w:rFonts w:asciiTheme="minorHAnsi" w:hAnsiTheme="minorHAnsi"/>
          <w:lang w:val="en-GB"/>
        </w:rPr>
      </w:pPr>
      <w:r>
        <w:rPr>
          <w:rFonts w:asciiTheme="minorHAnsi" w:hAnsiTheme="minorHAnsi"/>
          <w:lang w:val="en-GB"/>
        </w:rPr>
        <w:t>Perry Gil-Ran – SIOP 2014 Project Manager</w:t>
      </w:r>
    </w:p>
    <w:p w:rsidR="00D91A31" w:rsidRPr="00D91A31" w:rsidRDefault="00D91A31" w:rsidP="0011434D">
      <w:pPr>
        <w:jc w:val="both"/>
        <w:rPr>
          <w:rFonts w:asciiTheme="minorHAnsi" w:hAnsiTheme="minorHAnsi"/>
          <w:lang w:val="en-GB"/>
        </w:rPr>
      </w:pPr>
      <w:r w:rsidRPr="00D91A31">
        <w:rPr>
          <w:rFonts w:asciiTheme="minorHAnsi" w:hAnsiTheme="minorHAnsi"/>
          <w:lang w:val="en-GB"/>
        </w:rPr>
        <w:t>François Doz, Chair of the scientific committee</w:t>
      </w:r>
    </w:p>
    <w:p w:rsidR="009474EC" w:rsidRPr="00D91A31" w:rsidRDefault="00D91A31" w:rsidP="0011434D">
      <w:pPr>
        <w:jc w:val="both"/>
        <w:rPr>
          <w:rFonts w:asciiTheme="minorHAnsi" w:hAnsiTheme="minorHAnsi"/>
          <w:lang w:val="en-GB"/>
        </w:rPr>
      </w:pPr>
      <w:r w:rsidRPr="00D91A31">
        <w:rPr>
          <w:rFonts w:asciiTheme="minorHAnsi" w:hAnsiTheme="minorHAnsi"/>
          <w:lang w:val="en-GB"/>
        </w:rPr>
        <w:t>Mariana Kruger</w:t>
      </w:r>
      <w:r w:rsidR="00EC6A88">
        <w:rPr>
          <w:rFonts w:asciiTheme="minorHAnsi" w:hAnsiTheme="minorHAnsi"/>
          <w:lang w:val="en-GB"/>
        </w:rPr>
        <w:t>, SIOP Continental President for Africa</w:t>
      </w:r>
    </w:p>
    <w:p w:rsidR="00D91A31" w:rsidRPr="00D91A31" w:rsidRDefault="00D91A31" w:rsidP="0011434D">
      <w:pPr>
        <w:jc w:val="both"/>
        <w:rPr>
          <w:rFonts w:asciiTheme="minorHAnsi" w:hAnsiTheme="minorHAnsi"/>
          <w:lang w:val="en-GB"/>
        </w:rPr>
      </w:pPr>
      <w:r w:rsidRPr="00D91A31">
        <w:rPr>
          <w:rFonts w:asciiTheme="minorHAnsi" w:hAnsiTheme="minorHAnsi"/>
          <w:lang w:val="en-GB"/>
        </w:rPr>
        <w:t>Alan Davidson</w:t>
      </w:r>
      <w:r w:rsidR="00EC6A88">
        <w:rPr>
          <w:rFonts w:asciiTheme="minorHAnsi" w:hAnsiTheme="minorHAnsi"/>
          <w:lang w:val="en-GB"/>
        </w:rPr>
        <w:t>, Chair of 2015 LOC</w:t>
      </w:r>
    </w:p>
    <w:p w:rsidR="00D91A31" w:rsidRDefault="00D91A31" w:rsidP="0011434D">
      <w:pPr>
        <w:jc w:val="both"/>
        <w:rPr>
          <w:rFonts w:asciiTheme="minorHAnsi" w:hAnsiTheme="minorHAnsi"/>
          <w:lang w:val="en-GB"/>
        </w:rPr>
      </w:pPr>
      <w:r w:rsidRPr="00D91A31">
        <w:rPr>
          <w:rFonts w:asciiTheme="minorHAnsi" w:hAnsiTheme="minorHAnsi"/>
          <w:lang w:val="en-GB"/>
        </w:rPr>
        <w:t>Chi-Kong Li</w:t>
      </w:r>
      <w:r w:rsidR="00EC6A88">
        <w:rPr>
          <w:rFonts w:asciiTheme="minorHAnsi" w:hAnsiTheme="minorHAnsi"/>
          <w:lang w:val="en-GB"/>
        </w:rPr>
        <w:t>, Chair of 2013 LOC</w:t>
      </w:r>
    </w:p>
    <w:p w:rsidR="00D91A31" w:rsidRDefault="009704C0" w:rsidP="0011434D">
      <w:pPr>
        <w:jc w:val="both"/>
        <w:rPr>
          <w:rFonts w:asciiTheme="minorHAnsi" w:hAnsiTheme="minorHAnsi"/>
          <w:lang w:val="en-GB"/>
        </w:rPr>
      </w:pPr>
      <w:r>
        <w:rPr>
          <w:rFonts w:asciiTheme="minorHAnsi" w:hAnsiTheme="minorHAnsi"/>
          <w:lang w:val="en-GB"/>
        </w:rPr>
        <w:t>C</w:t>
      </w:r>
      <w:r w:rsidR="00D91A31">
        <w:rPr>
          <w:rFonts w:asciiTheme="minorHAnsi" w:hAnsiTheme="minorHAnsi"/>
          <w:lang w:val="en-GB"/>
        </w:rPr>
        <w:t>ormac</w:t>
      </w:r>
      <w:r w:rsidR="0002760E">
        <w:rPr>
          <w:rFonts w:asciiTheme="minorHAnsi" w:hAnsiTheme="minorHAnsi"/>
          <w:lang w:val="en-GB"/>
        </w:rPr>
        <w:t xml:space="preserve"> </w:t>
      </w:r>
      <w:r>
        <w:rPr>
          <w:rFonts w:asciiTheme="minorHAnsi" w:hAnsiTheme="minorHAnsi"/>
          <w:lang w:val="en-GB"/>
        </w:rPr>
        <w:t>Owens, 2016 LOC</w:t>
      </w:r>
    </w:p>
    <w:p w:rsidR="0002760E" w:rsidRDefault="0002760E" w:rsidP="0011434D">
      <w:pPr>
        <w:jc w:val="both"/>
        <w:rPr>
          <w:rFonts w:asciiTheme="minorHAnsi" w:hAnsiTheme="minorHAnsi"/>
          <w:lang w:val="en-GB"/>
        </w:rPr>
      </w:pPr>
      <w:r>
        <w:rPr>
          <w:rFonts w:asciiTheme="minorHAnsi" w:hAnsiTheme="minorHAnsi"/>
          <w:lang w:val="en-GB"/>
        </w:rPr>
        <w:t>Michael Capra, Chair of 2016 LOC</w:t>
      </w:r>
    </w:p>
    <w:p w:rsidR="0070212C" w:rsidRDefault="000C2418" w:rsidP="0011434D">
      <w:pPr>
        <w:jc w:val="both"/>
        <w:rPr>
          <w:rFonts w:asciiTheme="minorHAnsi" w:hAnsiTheme="minorHAnsi"/>
          <w:lang w:val="en-GB"/>
        </w:rPr>
      </w:pPr>
      <w:r>
        <w:rPr>
          <w:rFonts w:asciiTheme="minorHAnsi" w:hAnsiTheme="minorHAnsi"/>
          <w:lang w:val="en-GB"/>
        </w:rPr>
        <w:t xml:space="preserve">During the 15 last minutes: </w:t>
      </w:r>
      <w:r w:rsidRPr="000C2418">
        <w:rPr>
          <w:rFonts w:asciiTheme="minorHAnsi" w:hAnsiTheme="minorHAnsi"/>
          <w:lang w:val="en-GB"/>
        </w:rPr>
        <w:t>Faris Madanat</w:t>
      </w:r>
      <w:r>
        <w:rPr>
          <w:rFonts w:asciiTheme="minorHAnsi" w:hAnsiTheme="minorHAnsi"/>
          <w:lang w:val="en-GB"/>
        </w:rPr>
        <w:t>, SIOP Asia</w:t>
      </w:r>
      <w:r w:rsidR="00C9195E">
        <w:rPr>
          <w:rFonts w:asciiTheme="minorHAnsi" w:hAnsiTheme="minorHAnsi"/>
          <w:lang w:val="en-GB"/>
        </w:rPr>
        <w:t xml:space="preserve"> 2015</w:t>
      </w:r>
      <w:r>
        <w:rPr>
          <w:rFonts w:asciiTheme="minorHAnsi" w:hAnsiTheme="minorHAnsi"/>
          <w:lang w:val="en-GB"/>
        </w:rPr>
        <w:t xml:space="preserve"> LOC Chair</w:t>
      </w:r>
    </w:p>
    <w:p w:rsidR="001216AC" w:rsidRDefault="001216AC" w:rsidP="0011434D">
      <w:pPr>
        <w:jc w:val="both"/>
        <w:rPr>
          <w:rFonts w:asciiTheme="minorHAnsi" w:hAnsiTheme="minorHAnsi"/>
          <w:lang w:val="fr-CH"/>
        </w:rPr>
      </w:pPr>
      <w:r>
        <w:rPr>
          <w:rFonts w:asciiTheme="minorHAnsi" w:hAnsiTheme="minorHAnsi"/>
          <w:lang w:val="fr-CH"/>
        </w:rPr>
        <w:t>Suzanne Wollaert – SIOP Secretariat</w:t>
      </w:r>
    </w:p>
    <w:p w:rsidR="001216AC" w:rsidRPr="00215682" w:rsidRDefault="001216AC" w:rsidP="0011434D">
      <w:pPr>
        <w:jc w:val="both"/>
        <w:rPr>
          <w:rFonts w:asciiTheme="minorHAnsi" w:hAnsiTheme="minorHAnsi"/>
          <w:lang w:val="fr-CH"/>
        </w:rPr>
      </w:pPr>
      <w:r w:rsidRPr="00215682">
        <w:rPr>
          <w:rFonts w:asciiTheme="minorHAnsi" w:hAnsiTheme="minorHAnsi"/>
          <w:lang w:val="fr-CH"/>
        </w:rPr>
        <w:t>Valérie Kuffer – SIOP Secretariat</w:t>
      </w:r>
    </w:p>
    <w:p w:rsidR="001216AC" w:rsidRPr="00215682" w:rsidRDefault="001216AC" w:rsidP="0011434D">
      <w:pPr>
        <w:jc w:val="both"/>
        <w:rPr>
          <w:rFonts w:asciiTheme="minorHAnsi" w:hAnsiTheme="minorHAnsi"/>
          <w:lang w:val="fr-CH"/>
        </w:rPr>
      </w:pPr>
      <w:r>
        <w:rPr>
          <w:rFonts w:asciiTheme="minorHAnsi" w:hAnsiTheme="minorHAnsi"/>
        </w:rPr>
        <w:t>Lorraine de Montmollin – SIOP Secretariat</w:t>
      </w:r>
    </w:p>
    <w:p w:rsidR="00D91A31" w:rsidRPr="00D91A31" w:rsidRDefault="0070212C" w:rsidP="0011434D">
      <w:pPr>
        <w:jc w:val="both"/>
        <w:rPr>
          <w:rFonts w:asciiTheme="minorHAnsi" w:hAnsiTheme="minorHAnsi"/>
          <w:lang w:val="en-GB"/>
        </w:rPr>
      </w:pPr>
      <w:r>
        <w:rPr>
          <w:rFonts w:asciiTheme="minorHAnsi" w:hAnsiTheme="minorHAnsi"/>
          <w:lang w:val="en-GB"/>
        </w:rPr>
        <w:t>Eric Bouffet, Chair of the 2014 LOC</w:t>
      </w:r>
    </w:p>
    <w:p w:rsidR="001216AC" w:rsidRDefault="001216AC" w:rsidP="0011434D">
      <w:pPr>
        <w:spacing w:line="360" w:lineRule="auto"/>
        <w:jc w:val="both"/>
        <w:rPr>
          <w:rFonts w:asciiTheme="minorHAnsi" w:hAnsiTheme="minorHAnsi" w:cs="Calibri"/>
          <w:b/>
          <w:color w:val="000000"/>
          <w:szCs w:val="22"/>
          <w:lang w:val="en-GB"/>
        </w:rPr>
      </w:pPr>
    </w:p>
    <w:p w:rsidR="00D91A31" w:rsidRDefault="00D91A31" w:rsidP="0011434D">
      <w:pPr>
        <w:pStyle w:val="ListParagraph"/>
        <w:numPr>
          <w:ilvl w:val="0"/>
          <w:numId w:val="12"/>
        </w:numPr>
        <w:spacing w:line="360" w:lineRule="auto"/>
        <w:jc w:val="both"/>
        <w:rPr>
          <w:rFonts w:asciiTheme="minorHAnsi" w:hAnsiTheme="minorHAnsi" w:cs="Calibri"/>
          <w:b/>
          <w:color w:val="000000"/>
          <w:szCs w:val="22"/>
          <w:lang w:val="en-GB"/>
        </w:rPr>
      </w:pPr>
      <w:r w:rsidRPr="00D91A31">
        <w:rPr>
          <w:rFonts w:asciiTheme="minorHAnsi" w:hAnsiTheme="minorHAnsi" w:cs="Calibri"/>
          <w:b/>
          <w:color w:val="000000"/>
          <w:szCs w:val="22"/>
          <w:lang w:val="en-GB"/>
        </w:rPr>
        <w:t>Welcome</w:t>
      </w:r>
    </w:p>
    <w:p w:rsidR="00D91A31" w:rsidRDefault="00D91A31" w:rsidP="0011434D">
      <w:pPr>
        <w:spacing w:line="360" w:lineRule="auto"/>
        <w:jc w:val="both"/>
        <w:rPr>
          <w:rFonts w:asciiTheme="minorHAnsi" w:hAnsiTheme="minorHAnsi" w:cs="Calibri"/>
          <w:color w:val="000000"/>
          <w:szCs w:val="22"/>
          <w:lang w:val="en-GB"/>
        </w:rPr>
      </w:pPr>
      <w:r w:rsidRPr="00D91A31">
        <w:rPr>
          <w:rFonts w:asciiTheme="minorHAnsi" w:hAnsiTheme="minorHAnsi" w:cs="Calibri"/>
          <w:color w:val="000000"/>
          <w:szCs w:val="22"/>
          <w:lang w:val="en-GB"/>
        </w:rPr>
        <w:t>Giorgio Perilongo welcomed participants and thanked them for joining.</w:t>
      </w:r>
      <w:r>
        <w:rPr>
          <w:rFonts w:asciiTheme="minorHAnsi" w:hAnsiTheme="minorHAnsi" w:cs="Calibri"/>
          <w:color w:val="000000"/>
          <w:szCs w:val="22"/>
          <w:lang w:val="en-GB"/>
        </w:rPr>
        <w:t xml:space="preserve"> He welcomed the newly nominated LOC chair of future congresses. He introduced the SIOP Handbook, planned to help future LOC with the preparation of the congress.</w:t>
      </w:r>
    </w:p>
    <w:p w:rsidR="00D91A31" w:rsidRPr="00D91A31" w:rsidRDefault="00D91A31" w:rsidP="0011434D">
      <w:pPr>
        <w:spacing w:line="360" w:lineRule="auto"/>
        <w:jc w:val="both"/>
        <w:rPr>
          <w:rFonts w:asciiTheme="minorHAnsi" w:hAnsiTheme="minorHAnsi" w:cs="Calibri"/>
          <w:color w:val="000000"/>
          <w:szCs w:val="22"/>
          <w:lang w:val="en-GB"/>
        </w:rPr>
      </w:pPr>
    </w:p>
    <w:p w:rsidR="00D91A31" w:rsidRDefault="00EC6A88" w:rsidP="0011434D">
      <w:pPr>
        <w:pStyle w:val="ListParagraph"/>
        <w:numPr>
          <w:ilvl w:val="0"/>
          <w:numId w:val="12"/>
        </w:numPr>
        <w:spacing w:line="360" w:lineRule="auto"/>
        <w:jc w:val="both"/>
        <w:rPr>
          <w:rFonts w:asciiTheme="minorHAnsi" w:hAnsiTheme="minorHAnsi" w:cs="Calibri"/>
          <w:b/>
          <w:color w:val="000000"/>
          <w:szCs w:val="22"/>
          <w:lang w:val="en-US"/>
        </w:rPr>
      </w:pPr>
      <w:r>
        <w:rPr>
          <w:rFonts w:asciiTheme="minorHAnsi" w:hAnsiTheme="minorHAnsi" w:cs="Calibri"/>
          <w:b/>
          <w:color w:val="000000"/>
          <w:szCs w:val="22"/>
          <w:lang w:val="en-US"/>
        </w:rPr>
        <w:t>Honk-Kong 2013</w:t>
      </w:r>
    </w:p>
    <w:p w:rsidR="009F54D8" w:rsidRDefault="009F54D8" w:rsidP="0011434D">
      <w:pPr>
        <w:spacing w:line="360" w:lineRule="auto"/>
        <w:jc w:val="both"/>
        <w:rPr>
          <w:rFonts w:asciiTheme="minorHAnsi" w:hAnsiTheme="minorHAnsi" w:cs="Calibri"/>
          <w:b/>
          <w:color w:val="000000"/>
          <w:szCs w:val="22"/>
          <w:lang w:val="en-US"/>
        </w:rPr>
      </w:pPr>
    </w:p>
    <w:p w:rsidR="009F54D8" w:rsidRPr="009F54D8" w:rsidRDefault="009F54D8" w:rsidP="0011434D">
      <w:pPr>
        <w:pStyle w:val="ListParagraph"/>
        <w:numPr>
          <w:ilvl w:val="1"/>
          <w:numId w:val="12"/>
        </w:numPr>
        <w:spacing w:line="360" w:lineRule="auto"/>
        <w:jc w:val="both"/>
        <w:rPr>
          <w:rFonts w:asciiTheme="minorHAnsi" w:hAnsiTheme="minorHAnsi" w:cs="Calibri"/>
          <w:b/>
          <w:color w:val="000000"/>
          <w:szCs w:val="22"/>
          <w:lang w:val="en-GB"/>
        </w:rPr>
      </w:pPr>
      <w:r w:rsidRPr="00D91A31">
        <w:rPr>
          <w:rFonts w:asciiTheme="minorHAnsi" w:hAnsiTheme="minorHAnsi" w:cs="Calibri"/>
          <w:b/>
          <w:color w:val="000000"/>
          <w:szCs w:val="22"/>
          <w:lang w:val="en-GB"/>
        </w:rPr>
        <w:t>Final meeting report</w:t>
      </w:r>
    </w:p>
    <w:p w:rsidR="001216AC" w:rsidRDefault="00EC6A88" w:rsidP="0011434D">
      <w:pPr>
        <w:spacing w:line="360" w:lineRule="auto"/>
        <w:jc w:val="both"/>
        <w:rPr>
          <w:rFonts w:asciiTheme="minorHAnsi" w:hAnsiTheme="minorHAnsi" w:cs="Calibri"/>
          <w:color w:val="000000"/>
          <w:szCs w:val="22"/>
          <w:lang w:val="en-US"/>
        </w:rPr>
      </w:pPr>
      <w:r w:rsidRPr="00EC6A88">
        <w:rPr>
          <w:rFonts w:asciiTheme="minorHAnsi" w:hAnsiTheme="minorHAnsi" w:cs="Calibri"/>
          <w:color w:val="000000"/>
          <w:szCs w:val="22"/>
          <w:lang w:val="en-US"/>
        </w:rPr>
        <w:t>Perry Gi</w:t>
      </w:r>
      <w:r>
        <w:rPr>
          <w:rFonts w:asciiTheme="minorHAnsi" w:hAnsiTheme="minorHAnsi" w:cs="Calibri"/>
          <w:color w:val="000000"/>
          <w:szCs w:val="22"/>
          <w:lang w:val="en-US"/>
        </w:rPr>
        <w:t>l</w:t>
      </w:r>
      <w:r w:rsidR="005669AD">
        <w:rPr>
          <w:rFonts w:asciiTheme="minorHAnsi" w:hAnsiTheme="minorHAnsi" w:cs="Calibri"/>
          <w:color w:val="000000"/>
          <w:szCs w:val="22"/>
          <w:lang w:val="en-US"/>
        </w:rPr>
        <w:t xml:space="preserve">-Ran </w:t>
      </w:r>
      <w:r w:rsidR="001216AC">
        <w:rPr>
          <w:rFonts w:asciiTheme="minorHAnsi" w:hAnsiTheme="minorHAnsi" w:cs="Calibri"/>
          <w:color w:val="000000"/>
          <w:szCs w:val="22"/>
          <w:lang w:val="en-US"/>
        </w:rPr>
        <w:t xml:space="preserve">and Chi Kong-Li </w:t>
      </w:r>
      <w:r w:rsidR="005669AD">
        <w:rPr>
          <w:rFonts w:asciiTheme="minorHAnsi" w:hAnsiTheme="minorHAnsi" w:cs="Calibri"/>
          <w:color w:val="000000"/>
          <w:szCs w:val="22"/>
          <w:lang w:val="en-US"/>
        </w:rPr>
        <w:t xml:space="preserve">presented the 2013 </w:t>
      </w:r>
      <w:r w:rsidR="001216AC">
        <w:rPr>
          <w:rFonts w:asciiTheme="minorHAnsi" w:hAnsiTheme="minorHAnsi" w:cs="Calibri"/>
          <w:color w:val="000000"/>
          <w:szCs w:val="22"/>
          <w:lang w:val="en-US"/>
        </w:rPr>
        <w:t xml:space="preserve">final </w:t>
      </w:r>
      <w:r w:rsidR="005669AD">
        <w:rPr>
          <w:rFonts w:asciiTheme="minorHAnsi" w:hAnsiTheme="minorHAnsi" w:cs="Calibri"/>
          <w:color w:val="000000"/>
          <w:szCs w:val="22"/>
          <w:lang w:val="en-US"/>
        </w:rPr>
        <w:t xml:space="preserve">report </w:t>
      </w:r>
      <w:r w:rsidR="001216AC">
        <w:rPr>
          <w:rFonts w:asciiTheme="minorHAnsi" w:hAnsiTheme="minorHAnsi" w:cs="Calibri"/>
          <w:color w:val="000000"/>
          <w:szCs w:val="22"/>
          <w:lang w:val="en-US"/>
        </w:rPr>
        <w:t xml:space="preserve">and attendees. The identified challenges were </w:t>
      </w:r>
      <w:r w:rsidR="00E43702">
        <w:rPr>
          <w:rFonts w:asciiTheme="minorHAnsi" w:hAnsiTheme="minorHAnsi" w:cs="Calibri"/>
          <w:color w:val="000000"/>
          <w:szCs w:val="22"/>
          <w:lang w:val="en-US"/>
        </w:rPr>
        <w:t>discussed</w:t>
      </w:r>
      <w:r w:rsidR="001216AC">
        <w:rPr>
          <w:rFonts w:asciiTheme="minorHAnsi" w:hAnsiTheme="minorHAnsi" w:cs="Calibri"/>
          <w:color w:val="000000"/>
          <w:szCs w:val="22"/>
          <w:lang w:val="en-US"/>
        </w:rPr>
        <w:t>:</w:t>
      </w:r>
    </w:p>
    <w:p w:rsidR="0011434D" w:rsidRDefault="0011434D" w:rsidP="0011434D">
      <w:pPr>
        <w:spacing w:line="360" w:lineRule="auto"/>
        <w:jc w:val="both"/>
        <w:rPr>
          <w:rFonts w:asciiTheme="minorHAnsi" w:hAnsiTheme="minorHAnsi" w:cs="Calibri"/>
          <w:color w:val="000000"/>
          <w:szCs w:val="22"/>
          <w:lang w:val="en-US"/>
        </w:rPr>
      </w:pPr>
    </w:p>
    <w:p w:rsidR="007B50C0" w:rsidRPr="0011434D" w:rsidRDefault="0070212C" w:rsidP="0011434D">
      <w:pPr>
        <w:pStyle w:val="ListParagraph"/>
        <w:numPr>
          <w:ilvl w:val="0"/>
          <w:numId w:val="17"/>
        </w:numPr>
        <w:spacing w:line="360" w:lineRule="auto"/>
        <w:jc w:val="both"/>
        <w:rPr>
          <w:rFonts w:asciiTheme="minorHAnsi" w:hAnsiTheme="minorHAnsi" w:cs="Calibri"/>
          <w:color w:val="000000"/>
          <w:szCs w:val="22"/>
          <w:u w:val="single"/>
          <w:lang w:val="en-US"/>
        </w:rPr>
      </w:pPr>
      <w:r w:rsidRPr="0011434D">
        <w:rPr>
          <w:rFonts w:asciiTheme="minorHAnsi" w:hAnsiTheme="minorHAnsi" w:cs="Calibri"/>
          <w:color w:val="000000"/>
          <w:szCs w:val="22"/>
          <w:u w:val="single"/>
          <w:lang w:val="en-US"/>
        </w:rPr>
        <w:t xml:space="preserve">Sponsorship </w:t>
      </w:r>
    </w:p>
    <w:p w:rsidR="005669AD" w:rsidRDefault="00E43702" w:rsidP="0011434D">
      <w:pPr>
        <w:spacing w:line="360" w:lineRule="auto"/>
        <w:ind w:left="720"/>
        <w:jc w:val="both"/>
        <w:rPr>
          <w:rFonts w:asciiTheme="minorHAnsi" w:hAnsiTheme="minorHAnsi" w:cs="Calibri"/>
          <w:szCs w:val="22"/>
          <w:lang w:val="en-GB"/>
        </w:rPr>
      </w:pPr>
      <w:r>
        <w:rPr>
          <w:rFonts w:asciiTheme="minorHAnsi" w:hAnsiTheme="minorHAnsi" w:cs="Calibri"/>
          <w:color w:val="000000"/>
          <w:szCs w:val="22"/>
          <w:lang w:val="en-US"/>
        </w:rPr>
        <w:lastRenderedPageBreak/>
        <w:t>Perry Gil-Ran explained that it had been difficult to reach potential sponsor. It was observed that l</w:t>
      </w:r>
      <w:r w:rsidRPr="00E43702">
        <w:rPr>
          <w:rFonts w:asciiTheme="minorHAnsi" w:hAnsiTheme="minorHAnsi" w:cs="Calibri"/>
          <w:color w:val="000000"/>
          <w:szCs w:val="22"/>
          <w:lang w:val="en-US"/>
        </w:rPr>
        <w:t xml:space="preserve">ocal branches </w:t>
      </w:r>
      <w:r>
        <w:rPr>
          <w:rFonts w:asciiTheme="minorHAnsi" w:hAnsiTheme="minorHAnsi" w:cs="Calibri"/>
          <w:color w:val="000000"/>
          <w:szCs w:val="22"/>
          <w:lang w:val="en-US"/>
        </w:rPr>
        <w:t xml:space="preserve">of companies were not able to decide on investments in their area without headquarters’ </w:t>
      </w:r>
      <w:r w:rsidR="0011434D">
        <w:rPr>
          <w:rFonts w:asciiTheme="minorHAnsi" w:hAnsiTheme="minorHAnsi" w:cs="Calibri"/>
          <w:color w:val="000000"/>
          <w:szCs w:val="22"/>
          <w:lang w:val="en-US"/>
        </w:rPr>
        <w:t>approval, which</w:t>
      </w:r>
      <w:r>
        <w:rPr>
          <w:rFonts w:asciiTheme="minorHAnsi" w:hAnsiTheme="minorHAnsi" w:cs="Calibri"/>
          <w:color w:val="000000"/>
          <w:szCs w:val="22"/>
          <w:lang w:val="en-US"/>
        </w:rPr>
        <w:t xml:space="preserve"> reduced the ability for SIOP to obtain sponsorship from large industries.</w:t>
      </w:r>
      <w:r w:rsidR="0070212C" w:rsidRPr="007B50C0">
        <w:rPr>
          <w:rFonts w:asciiTheme="minorHAnsi" w:hAnsiTheme="minorHAnsi" w:cs="Calibri"/>
          <w:color w:val="000000"/>
          <w:szCs w:val="22"/>
          <w:lang w:val="en-US"/>
        </w:rPr>
        <w:t xml:space="preserve"> </w:t>
      </w:r>
      <w:r w:rsidR="0011434D">
        <w:rPr>
          <w:rFonts w:asciiTheme="minorHAnsi" w:hAnsiTheme="minorHAnsi" w:cs="Calibri"/>
          <w:color w:val="000000"/>
          <w:szCs w:val="22"/>
          <w:lang w:val="en-US"/>
        </w:rPr>
        <w:t xml:space="preserve">The final sponsors list showed mainly NGO, charities and smaller companies. </w:t>
      </w:r>
      <w:r w:rsidR="0011434D" w:rsidRPr="0011434D">
        <w:rPr>
          <w:rFonts w:asciiTheme="minorHAnsi" w:hAnsiTheme="minorHAnsi" w:cs="Calibri"/>
          <w:szCs w:val="22"/>
        </w:rPr>
        <w:t>François Doz raised that the issue of sponorship should be addressed before the end of 2014 for the SIOP 2015 Congress.</w:t>
      </w:r>
      <w:r w:rsidR="0011434D" w:rsidRPr="0011434D">
        <w:rPr>
          <w:rFonts w:asciiTheme="minorHAnsi" w:hAnsiTheme="minorHAnsi" w:cs="Calibri"/>
          <w:szCs w:val="22"/>
          <w:lang w:val="en-GB"/>
        </w:rPr>
        <w:t xml:space="preserve"> He reminded that </w:t>
      </w:r>
      <w:r w:rsidR="007B50C0" w:rsidRPr="0011434D">
        <w:rPr>
          <w:rFonts w:asciiTheme="minorHAnsi" w:hAnsiTheme="minorHAnsi" w:cs="Calibri"/>
          <w:szCs w:val="22"/>
          <w:lang w:val="en-GB"/>
        </w:rPr>
        <w:t>where</w:t>
      </w:r>
      <w:r w:rsidR="0011434D">
        <w:rPr>
          <w:rFonts w:asciiTheme="minorHAnsi" w:hAnsiTheme="minorHAnsi" w:cs="Calibri"/>
          <w:szCs w:val="22"/>
          <w:lang w:val="en-GB"/>
        </w:rPr>
        <w:t xml:space="preserve"> public support is not possible, </w:t>
      </w:r>
      <w:r w:rsidR="007B50C0" w:rsidRPr="0011434D">
        <w:rPr>
          <w:rFonts w:asciiTheme="minorHAnsi" w:hAnsiTheme="minorHAnsi" w:cs="Calibri"/>
          <w:szCs w:val="22"/>
          <w:lang w:val="en-GB"/>
        </w:rPr>
        <w:t>private support</w:t>
      </w:r>
      <w:r w:rsidR="0011434D">
        <w:rPr>
          <w:rFonts w:asciiTheme="minorHAnsi" w:hAnsiTheme="minorHAnsi" w:cs="Calibri"/>
          <w:szCs w:val="22"/>
          <w:lang w:val="en-GB"/>
        </w:rPr>
        <w:t xml:space="preserve"> should be a priority</w:t>
      </w:r>
      <w:r w:rsidRPr="0011434D">
        <w:rPr>
          <w:rFonts w:asciiTheme="minorHAnsi" w:hAnsiTheme="minorHAnsi" w:cs="Calibri"/>
          <w:szCs w:val="22"/>
          <w:lang w:val="en-GB"/>
        </w:rPr>
        <w:t xml:space="preserve">. </w:t>
      </w:r>
    </w:p>
    <w:p w:rsidR="0011434D" w:rsidRPr="007B50C0" w:rsidRDefault="0011434D" w:rsidP="0011434D">
      <w:pPr>
        <w:spacing w:line="360" w:lineRule="auto"/>
        <w:ind w:left="720"/>
        <w:jc w:val="both"/>
        <w:rPr>
          <w:rFonts w:asciiTheme="minorHAnsi" w:hAnsiTheme="minorHAnsi" w:cs="Calibri"/>
          <w:color w:val="000000"/>
          <w:szCs w:val="22"/>
          <w:lang w:val="en-US"/>
        </w:rPr>
      </w:pPr>
    </w:p>
    <w:p w:rsidR="001216AC" w:rsidRPr="0011434D" w:rsidRDefault="007B50C0" w:rsidP="0011434D">
      <w:pPr>
        <w:pStyle w:val="ListParagraph"/>
        <w:numPr>
          <w:ilvl w:val="0"/>
          <w:numId w:val="17"/>
        </w:numPr>
        <w:spacing w:line="360" w:lineRule="auto"/>
        <w:jc w:val="both"/>
        <w:rPr>
          <w:rFonts w:asciiTheme="minorHAnsi" w:hAnsiTheme="minorHAnsi" w:cs="Calibri"/>
          <w:color w:val="000000"/>
          <w:szCs w:val="22"/>
          <w:u w:val="single"/>
          <w:lang w:val="en-US"/>
        </w:rPr>
      </w:pPr>
      <w:r w:rsidRPr="0011434D">
        <w:rPr>
          <w:rFonts w:asciiTheme="minorHAnsi" w:hAnsiTheme="minorHAnsi" w:cs="Calibri"/>
          <w:color w:val="000000"/>
          <w:szCs w:val="22"/>
          <w:u w:val="single"/>
          <w:lang w:val="en-US"/>
        </w:rPr>
        <w:t>Roles and responsibilities</w:t>
      </w:r>
    </w:p>
    <w:p w:rsidR="0011434D" w:rsidRDefault="0011434D" w:rsidP="0011434D">
      <w:pPr>
        <w:spacing w:line="360" w:lineRule="auto"/>
        <w:ind w:left="708"/>
        <w:jc w:val="both"/>
        <w:rPr>
          <w:rFonts w:asciiTheme="minorHAnsi" w:hAnsiTheme="minorHAnsi" w:cs="Calibri"/>
          <w:color w:val="000000"/>
          <w:szCs w:val="22"/>
          <w:lang w:val="en-US"/>
        </w:rPr>
      </w:pPr>
      <w:r>
        <w:rPr>
          <w:rFonts w:asciiTheme="minorHAnsi" w:hAnsiTheme="minorHAnsi" w:cs="Calibri"/>
          <w:color w:val="000000"/>
          <w:szCs w:val="22"/>
          <w:lang w:val="en-US"/>
        </w:rPr>
        <w:t>Chi Kong-Li explained that the logistics of the opening ceremony</w:t>
      </w:r>
      <w:r w:rsidR="00EB7B79">
        <w:rPr>
          <w:rFonts w:asciiTheme="minorHAnsi" w:hAnsiTheme="minorHAnsi" w:cs="Calibri"/>
          <w:color w:val="000000"/>
          <w:szCs w:val="22"/>
          <w:lang w:val="en-US"/>
        </w:rPr>
        <w:t xml:space="preserve"> was a challenging responsibility of the LOC. For such events organization, a DMC could be very useful.</w:t>
      </w:r>
    </w:p>
    <w:p w:rsidR="00EB7B79" w:rsidRDefault="00EB7B79" w:rsidP="0011434D">
      <w:pPr>
        <w:spacing w:line="360" w:lineRule="auto"/>
        <w:ind w:left="708"/>
        <w:jc w:val="both"/>
        <w:rPr>
          <w:rFonts w:asciiTheme="minorHAnsi" w:hAnsiTheme="minorHAnsi" w:cs="Calibri"/>
          <w:color w:val="000000"/>
          <w:szCs w:val="22"/>
          <w:lang w:val="en-US"/>
        </w:rPr>
      </w:pPr>
      <w:r>
        <w:rPr>
          <w:rFonts w:asciiTheme="minorHAnsi" w:hAnsiTheme="minorHAnsi" w:cs="Calibri"/>
          <w:color w:val="000000"/>
          <w:szCs w:val="22"/>
          <w:lang w:val="en-US"/>
        </w:rPr>
        <w:t xml:space="preserve">François Doz said that the detailed roles and responsibilities of the LOC/PCO/DMC was to be clearly defined. </w:t>
      </w:r>
    </w:p>
    <w:p w:rsidR="00EB7B79" w:rsidRDefault="00EB7B79" w:rsidP="0011434D">
      <w:pPr>
        <w:spacing w:line="360" w:lineRule="auto"/>
        <w:ind w:left="708"/>
        <w:jc w:val="both"/>
        <w:rPr>
          <w:rFonts w:asciiTheme="minorHAnsi" w:hAnsiTheme="minorHAnsi" w:cs="Calibri"/>
          <w:color w:val="000000"/>
          <w:szCs w:val="22"/>
          <w:lang w:val="en-US"/>
        </w:rPr>
      </w:pPr>
      <w:r>
        <w:rPr>
          <w:rFonts w:asciiTheme="minorHAnsi" w:hAnsiTheme="minorHAnsi" w:cs="Calibri"/>
          <w:color w:val="000000"/>
          <w:szCs w:val="22"/>
          <w:lang w:val="en-US"/>
        </w:rPr>
        <w:t xml:space="preserve">Chi Kong-Li </w:t>
      </w:r>
      <w:r w:rsidR="00781E99">
        <w:rPr>
          <w:rFonts w:asciiTheme="minorHAnsi" w:hAnsiTheme="minorHAnsi" w:cs="Calibri"/>
          <w:color w:val="000000"/>
          <w:szCs w:val="22"/>
          <w:lang w:val="en-US"/>
        </w:rPr>
        <w:t>raised</w:t>
      </w:r>
      <w:r>
        <w:rPr>
          <w:rFonts w:asciiTheme="minorHAnsi" w:hAnsiTheme="minorHAnsi" w:cs="Calibri"/>
          <w:color w:val="000000"/>
          <w:szCs w:val="22"/>
          <w:lang w:val="en-US"/>
        </w:rPr>
        <w:t xml:space="preserve"> that the duties for the organization of the Educational day w</w:t>
      </w:r>
      <w:r w:rsidR="00781E99">
        <w:rPr>
          <w:rFonts w:asciiTheme="minorHAnsi" w:hAnsiTheme="minorHAnsi" w:cs="Calibri"/>
          <w:color w:val="000000"/>
          <w:szCs w:val="22"/>
          <w:lang w:val="en-US"/>
        </w:rPr>
        <w:t>ere not very clear and needed detailed guidelines.</w:t>
      </w:r>
    </w:p>
    <w:p w:rsidR="00781E99" w:rsidRDefault="00781E99" w:rsidP="0011434D">
      <w:pPr>
        <w:spacing w:line="360" w:lineRule="auto"/>
        <w:ind w:left="708"/>
        <w:jc w:val="both"/>
        <w:rPr>
          <w:rFonts w:asciiTheme="minorHAnsi" w:hAnsiTheme="minorHAnsi" w:cs="Calibri"/>
          <w:color w:val="000000"/>
          <w:szCs w:val="22"/>
          <w:lang w:val="en-US"/>
        </w:rPr>
      </w:pPr>
    </w:p>
    <w:p w:rsidR="007B50C0" w:rsidRPr="00781E99" w:rsidRDefault="007B50C0" w:rsidP="0011434D">
      <w:pPr>
        <w:pStyle w:val="ListParagraph"/>
        <w:numPr>
          <w:ilvl w:val="0"/>
          <w:numId w:val="17"/>
        </w:numPr>
        <w:spacing w:line="360" w:lineRule="auto"/>
        <w:jc w:val="both"/>
        <w:rPr>
          <w:rFonts w:asciiTheme="minorHAnsi" w:hAnsiTheme="minorHAnsi" w:cs="Calibri"/>
          <w:color w:val="000000"/>
          <w:szCs w:val="22"/>
          <w:u w:val="single"/>
          <w:lang w:val="en-US"/>
        </w:rPr>
      </w:pPr>
      <w:r w:rsidRPr="00781E99">
        <w:rPr>
          <w:rFonts w:asciiTheme="minorHAnsi" w:hAnsiTheme="minorHAnsi" w:cs="Calibri"/>
          <w:color w:val="000000"/>
          <w:szCs w:val="22"/>
          <w:u w:val="single"/>
          <w:lang w:val="en-US"/>
        </w:rPr>
        <w:t>Improvements and proposals</w:t>
      </w:r>
    </w:p>
    <w:p w:rsidR="007B50C0" w:rsidRDefault="007B50C0" w:rsidP="0011434D">
      <w:pPr>
        <w:pStyle w:val="ListParagraph"/>
        <w:spacing w:line="360" w:lineRule="auto"/>
        <w:jc w:val="both"/>
        <w:rPr>
          <w:rFonts w:asciiTheme="minorHAnsi" w:hAnsiTheme="minorHAnsi" w:cs="Calibri"/>
          <w:color w:val="000000"/>
          <w:szCs w:val="22"/>
          <w:lang w:val="en-US"/>
        </w:rPr>
      </w:pPr>
      <w:r w:rsidRPr="007B50C0">
        <w:rPr>
          <w:rFonts w:asciiTheme="minorHAnsi" w:hAnsiTheme="minorHAnsi" w:cs="Calibri"/>
          <w:color w:val="000000"/>
          <w:szCs w:val="22"/>
          <w:lang w:val="en-US"/>
        </w:rPr>
        <w:t>A</w:t>
      </w:r>
      <w:r w:rsidR="00781E99">
        <w:rPr>
          <w:rFonts w:asciiTheme="minorHAnsi" w:hAnsiTheme="minorHAnsi" w:cs="Calibri"/>
          <w:color w:val="000000"/>
          <w:szCs w:val="22"/>
          <w:lang w:val="en-US"/>
        </w:rPr>
        <w:t xml:space="preserve">lan </w:t>
      </w:r>
      <w:r w:rsidRPr="007B50C0">
        <w:rPr>
          <w:rFonts w:asciiTheme="minorHAnsi" w:hAnsiTheme="minorHAnsi" w:cs="Calibri"/>
          <w:color w:val="000000"/>
          <w:szCs w:val="22"/>
          <w:lang w:val="en-US"/>
        </w:rPr>
        <w:t>D</w:t>
      </w:r>
      <w:r w:rsidR="00781E99">
        <w:rPr>
          <w:rFonts w:asciiTheme="minorHAnsi" w:hAnsiTheme="minorHAnsi" w:cs="Calibri"/>
          <w:color w:val="000000"/>
          <w:szCs w:val="22"/>
          <w:lang w:val="en-US"/>
        </w:rPr>
        <w:t>avidson said that the existing timeline for the preparation of the congress needed to list LOC deadlines.</w:t>
      </w:r>
    </w:p>
    <w:p w:rsidR="00781E99" w:rsidRPr="007B50C0" w:rsidRDefault="00781E99" w:rsidP="0011434D">
      <w:pPr>
        <w:pStyle w:val="ListParagraph"/>
        <w:spacing w:line="360" w:lineRule="auto"/>
        <w:jc w:val="both"/>
        <w:rPr>
          <w:rFonts w:asciiTheme="minorHAnsi" w:hAnsiTheme="minorHAnsi" w:cs="Calibri"/>
          <w:color w:val="000000"/>
          <w:szCs w:val="22"/>
          <w:lang w:val="en-US"/>
        </w:rPr>
      </w:pPr>
      <w:r>
        <w:rPr>
          <w:rFonts w:asciiTheme="minorHAnsi" w:hAnsiTheme="minorHAnsi" w:cs="Calibri"/>
          <w:color w:val="000000"/>
          <w:szCs w:val="22"/>
          <w:lang w:val="en-US"/>
        </w:rPr>
        <w:t>It was said that Poster sessions timeslot could be changed to an earlier congress to increase the attendance. Chi Kong-Li added that a slide at the end of all sessions could encourage people to attend.</w:t>
      </w:r>
    </w:p>
    <w:p w:rsidR="007D22B4" w:rsidRDefault="007D22B4" w:rsidP="0011434D">
      <w:pPr>
        <w:spacing w:line="360" w:lineRule="auto"/>
        <w:ind w:left="708"/>
        <w:jc w:val="both"/>
        <w:rPr>
          <w:rFonts w:asciiTheme="minorHAnsi" w:hAnsiTheme="minorHAnsi" w:cs="Calibri"/>
          <w:color w:val="000000"/>
          <w:szCs w:val="22"/>
          <w:lang w:val="en-US"/>
        </w:rPr>
      </w:pPr>
      <w:r>
        <w:rPr>
          <w:rFonts w:asciiTheme="minorHAnsi" w:hAnsiTheme="minorHAnsi" w:cs="Calibri"/>
          <w:color w:val="000000"/>
          <w:szCs w:val="22"/>
          <w:lang w:val="en-US"/>
        </w:rPr>
        <w:t>Chi Kong-L asked how membership during the congress could be improved.</w:t>
      </w:r>
      <w:r w:rsidR="00E43702" w:rsidRPr="00E43702">
        <w:rPr>
          <w:rFonts w:asciiTheme="minorHAnsi" w:hAnsiTheme="minorHAnsi" w:cs="Calibri"/>
          <w:color w:val="000000"/>
          <w:szCs w:val="22"/>
          <w:lang w:val="en-US"/>
        </w:rPr>
        <w:t xml:space="preserve"> P</w:t>
      </w:r>
      <w:r>
        <w:rPr>
          <w:rFonts w:asciiTheme="minorHAnsi" w:hAnsiTheme="minorHAnsi" w:cs="Calibri"/>
          <w:color w:val="000000"/>
          <w:szCs w:val="22"/>
          <w:lang w:val="en-US"/>
        </w:rPr>
        <w:t xml:space="preserve">aul </w:t>
      </w:r>
      <w:r w:rsidR="00E43702" w:rsidRPr="00E43702">
        <w:rPr>
          <w:rFonts w:asciiTheme="minorHAnsi" w:hAnsiTheme="minorHAnsi" w:cs="Calibri"/>
          <w:color w:val="000000"/>
          <w:szCs w:val="22"/>
          <w:lang w:val="en-US"/>
        </w:rPr>
        <w:t>R</w:t>
      </w:r>
      <w:r>
        <w:rPr>
          <w:rFonts w:asciiTheme="minorHAnsi" w:hAnsiTheme="minorHAnsi" w:cs="Calibri"/>
          <w:color w:val="000000"/>
          <w:szCs w:val="22"/>
          <w:lang w:val="en-US"/>
        </w:rPr>
        <w:t>ogers proposed to red</w:t>
      </w:r>
      <w:r w:rsidR="00E43702" w:rsidRPr="00E43702">
        <w:rPr>
          <w:rFonts w:asciiTheme="minorHAnsi" w:hAnsiTheme="minorHAnsi" w:cs="Calibri"/>
          <w:color w:val="000000"/>
          <w:szCs w:val="22"/>
          <w:lang w:val="en-US"/>
        </w:rPr>
        <w:t xml:space="preserve">uce the rate for people to register </w:t>
      </w:r>
      <w:r>
        <w:rPr>
          <w:rFonts w:asciiTheme="minorHAnsi" w:hAnsiTheme="minorHAnsi" w:cs="Calibri"/>
          <w:color w:val="000000"/>
          <w:szCs w:val="22"/>
          <w:lang w:val="en-US"/>
        </w:rPr>
        <w:t>during the congress</w:t>
      </w:r>
      <w:r w:rsidR="00E43702">
        <w:rPr>
          <w:rFonts w:asciiTheme="minorHAnsi" w:hAnsiTheme="minorHAnsi" w:cs="Calibri"/>
          <w:color w:val="000000"/>
          <w:szCs w:val="22"/>
          <w:lang w:val="en-US"/>
        </w:rPr>
        <w:t xml:space="preserve">. </w:t>
      </w:r>
      <w:r>
        <w:rPr>
          <w:rFonts w:asciiTheme="minorHAnsi" w:hAnsiTheme="minorHAnsi" w:cs="Calibri"/>
          <w:color w:val="000000"/>
          <w:szCs w:val="22"/>
          <w:lang w:val="en-US"/>
        </w:rPr>
        <w:t xml:space="preserve">It was decided </w:t>
      </w:r>
    </w:p>
    <w:p w:rsidR="007B50C0" w:rsidRDefault="007B50C0" w:rsidP="0011434D">
      <w:pPr>
        <w:spacing w:line="360" w:lineRule="auto"/>
        <w:jc w:val="both"/>
        <w:rPr>
          <w:rFonts w:asciiTheme="minorHAnsi" w:hAnsiTheme="minorHAnsi" w:cs="Calibri"/>
          <w:color w:val="000000"/>
          <w:szCs w:val="22"/>
          <w:lang w:val="en-US"/>
        </w:rPr>
      </w:pPr>
    </w:p>
    <w:p w:rsidR="00EB7B79" w:rsidRPr="007D22B4" w:rsidRDefault="007D22B4" w:rsidP="0011434D">
      <w:pPr>
        <w:spacing w:line="360" w:lineRule="auto"/>
        <w:jc w:val="both"/>
        <w:rPr>
          <w:rFonts w:asciiTheme="minorHAnsi" w:hAnsiTheme="minorHAnsi" w:cs="Calibri"/>
          <w:color w:val="000000"/>
          <w:szCs w:val="22"/>
          <w:lang w:val="en-US"/>
        </w:rPr>
      </w:pPr>
      <w:r>
        <w:rPr>
          <w:rFonts w:asciiTheme="minorHAnsi" w:hAnsiTheme="minorHAnsi" w:cs="Calibri"/>
          <w:color w:val="000000"/>
          <w:szCs w:val="22"/>
          <w:lang w:val="en-US"/>
        </w:rPr>
        <w:t>Perry Gil-Ran</w:t>
      </w:r>
      <w:r w:rsidR="009F54D8">
        <w:rPr>
          <w:rFonts w:asciiTheme="minorHAnsi" w:hAnsiTheme="minorHAnsi" w:cs="Calibri"/>
          <w:color w:val="000000"/>
          <w:szCs w:val="22"/>
          <w:lang w:val="en-US"/>
        </w:rPr>
        <w:t xml:space="preserve"> reminded</w:t>
      </w:r>
      <w:r>
        <w:rPr>
          <w:rFonts w:asciiTheme="minorHAnsi" w:hAnsiTheme="minorHAnsi" w:cs="Calibri"/>
          <w:color w:val="000000"/>
          <w:szCs w:val="22"/>
          <w:lang w:val="en-US"/>
        </w:rPr>
        <w:t xml:space="preserve"> all </w:t>
      </w:r>
      <w:r w:rsidR="009F54D8">
        <w:rPr>
          <w:rFonts w:asciiTheme="minorHAnsi" w:hAnsiTheme="minorHAnsi" w:cs="Calibri"/>
          <w:color w:val="000000"/>
          <w:szCs w:val="22"/>
          <w:lang w:val="en-US"/>
        </w:rPr>
        <w:t xml:space="preserve">that the typhoon </w:t>
      </w:r>
      <w:r>
        <w:rPr>
          <w:rFonts w:asciiTheme="minorHAnsi" w:hAnsiTheme="minorHAnsi" w:cs="Calibri"/>
          <w:color w:val="000000"/>
          <w:szCs w:val="22"/>
          <w:lang w:val="en-US"/>
        </w:rPr>
        <w:t xml:space="preserve">that occurred the day before the congress </w:t>
      </w:r>
      <w:r w:rsidR="009F54D8">
        <w:rPr>
          <w:rFonts w:asciiTheme="minorHAnsi" w:hAnsiTheme="minorHAnsi" w:cs="Calibri"/>
          <w:color w:val="000000"/>
          <w:szCs w:val="22"/>
          <w:lang w:val="en-US"/>
        </w:rPr>
        <w:t>also impacted the success of the meeting.</w:t>
      </w:r>
      <w:r>
        <w:rPr>
          <w:rFonts w:asciiTheme="minorHAnsi" w:hAnsiTheme="minorHAnsi" w:cs="Calibri"/>
          <w:color w:val="000000"/>
          <w:szCs w:val="22"/>
          <w:lang w:val="en-US"/>
        </w:rPr>
        <w:t xml:space="preserve"> </w:t>
      </w:r>
      <w:r w:rsidR="009F54D8">
        <w:rPr>
          <w:rFonts w:asciiTheme="minorHAnsi" w:hAnsiTheme="minorHAnsi" w:cs="Calibri"/>
          <w:color w:val="000000"/>
          <w:szCs w:val="22"/>
          <w:lang w:val="en-US"/>
        </w:rPr>
        <w:t>G</w:t>
      </w:r>
      <w:r>
        <w:rPr>
          <w:rFonts w:asciiTheme="minorHAnsi" w:hAnsiTheme="minorHAnsi" w:cs="Calibri"/>
          <w:color w:val="000000"/>
          <w:szCs w:val="22"/>
          <w:lang w:val="en-US"/>
        </w:rPr>
        <w:t xml:space="preserve">regory </w:t>
      </w:r>
      <w:r w:rsidR="009F54D8">
        <w:rPr>
          <w:rFonts w:asciiTheme="minorHAnsi" w:hAnsiTheme="minorHAnsi" w:cs="Calibri"/>
          <w:color w:val="000000"/>
          <w:szCs w:val="22"/>
          <w:lang w:val="en-US"/>
        </w:rPr>
        <w:t>R</w:t>
      </w:r>
      <w:r>
        <w:rPr>
          <w:rFonts w:asciiTheme="minorHAnsi" w:hAnsiTheme="minorHAnsi" w:cs="Calibri"/>
          <w:color w:val="000000"/>
          <w:szCs w:val="22"/>
          <w:lang w:val="en-US"/>
        </w:rPr>
        <w:t>eaman outlined that d</w:t>
      </w:r>
      <w:r w:rsidR="009F54D8">
        <w:rPr>
          <w:rFonts w:asciiTheme="minorHAnsi" w:hAnsiTheme="minorHAnsi" w:cs="Calibri"/>
          <w:color w:val="000000"/>
          <w:szCs w:val="22"/>
          <w:lang w:val="en-US"/>
        </w:rPr>
        <w:t>espite the figures showing a loss, SIOP ha</w:t>
      </w:r>
      <w:r>
        <w:rPr>
          <w:rFonts w:asciiTheme="minorHAnsi" w:hAnsiTheme="minorHAnsi" w:cs="Calibri"/>
          <w:color w:val="000000"/>
          <w:szCs w:val="22"/>
          <w:lang w:val="en-US"/>
        </w:rPr>
        <w:t>d</w:t>
      </w:r>
      <w:r w:rsidR="009F54D8">
        <w:rPr>
          <w:rFonts w:asciiTheme="minorHAnsi" w:hAnsiTheme="minorHAnsi" w:cs="Calibri"/>
          <w:color w:val="000000"/>
          <w:szCs w:val="22"/>
          <w:lang w:val="en-US"/>
        </w:rPr>
        <w:t xml:space="preserve"> received 100,000 Euros that </w:t>
      </w:r>
      <w:r>
        <w:rPr>
          <w:rFonts w:asciiTheme="minorHAnsi" w:hAnsiTheme="minorHAnsi" w:cs="Calibri"/>
          <w:color w:val="000000"/>
          <w:szCs w:val="22"/>
          <w:lang w:val="en-US"/>
        </w:rPr>
        <w:t>were</w:t>
      </w:r>
      <w:r w:rsidR="009F54D8">
        <w:rPr>
          <w:rFonts w:asciiTheme="minorHAnsi" w:hAnsiTheme="minorHAnsi" w:cs="Calibri"/>
          <w:color w:val="000000"/>
          <w:szCs w:val="22"/>
          <w:lang w:val="en-US"/>
        </w:rPr>
        <w:t xml:space="preserve"> guaranteed by the contract with Kenes.</w:t>
      </w:r>
      <w:r>
        <w:rPr>
          <w:rFonts w:asciiTheme="minorHAnsi" w:hAnsiTheme="minorHAnsi" w:cs="Calibri"/>
          <w:color w:val="000000"/>
          <w:szCs w:val="22"/>
          <w:lang w:val="en-US"/>
        </w:rPr>
        <w:t xml:space="preserve"> </w:t>
      </w:r>
      <w:r w:rsidR="00EB7B79" w:rsidRPr="00EB7B79">
        <w:rPr>
          <w:rFonts w:asciiTheme="minorHAnsi" w:hAnsiTheme="minorHAnsi" w:cs="Calibri"/>
          <w:szCs w:val="22"/>
          <w:lang w:val="en-US"/>
        </w:rPr>
        <w:t>It was outlined that a constant communication between LOC and Kenes was essential to ensure a successful congress</w:t>
      </w:r>
    </w:p>
    <w:tbl>
      <w:tblPr>
        <w:tblW w:w="910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05"/>
      </w:tblGrid>
      <w:tr w:rsidR="005669AD" w:rsidTr="009F54D8">
        <w:trPr>
          <w:trHeight w:val="1103"/>
        </w:trPr>
        <w:tc>
          <w:tcPr>
            <w:tcW w:w="9105" w:type="dxa"/>
          </w:tcPr>
          <w:p w:rsidR="005669AD" w:rsidRPr="005669AD" w:rsidRDefault="005669AD" w:rsidP="0011434D">
            <w:pPr>
              <w:spacing w:line="360" w:lineRule="auto"/>
              <w:ind w:left="33"/>
              <w:jc w:val="both"/>
              <w:rPr>
                <w:rFonts w:asciiTheme="minorHAnsi" w:hAnsiTheme="minorHAnsi" w:cs="Calibri"/>
                <w:b/>
                <w:color w:val="000000"/>
                <w:szCs w:val="22"/>
                <w:lang w:val="en-US"/>
              </w:rPr>
            </w:pPr>
            <w:r w:rsidRPr="005669AD">
              <w:rPr>
                <w:rFonts w:asciiTheme="minorHAnsi" w:hAnsiTheme="minorHAnsi" w:cs="Calibri"/>
                <w:b/>
                <w:color w:val="000000"/>
                <w:szCs w:val="22"/>
                <w:lang w:val="en-US"/>
              </w:rPr>
              <w:lastRenderedPageBreak/>
              <w:t>Action</w:t>
            </w:r>
            <w:r>
              <w:rPr>
                <w:rFonts w:asciiTheme="minorHAnsi" w:hAnsiTheme="minorHAnsi" w:cs="Calibri"/>
                <w:b/>
                <w:color w:val="000000"/>
                <w:szCs w:val="22"/>
                <w:lang w:val="en-US"/>
              </w:rPr>
              <w:t>s</w:t>
            </w:r>
            <w:r w:rsidRPr="005669AD">
              <w:rPr>
                <w:rFonts w:asciiTheme="minorHAnsi" w:hAnsiTheme="minorHAnsi" w:cs="Calibri"/>
                <w:b/>
                <w:color w:val="000000"/>
                <w:szCs w:val="22"/>
                <w:lang w:val="en-US"/>
              </w:rPr>
              <w:t>:</w:t>
            </w:r>
          </w:p>
          <w:p w:rsidR="007B50C0" w:rsidRPr="007B50C0" w:rsidRDefault="007B50C0" w:rsidP="0011434D">
            <w:pPr>
              <w:pStyle w:val="ListParagraph"/>
              <w:numPr>
                <w:ilvl w:val="0"/>
                <w:numId w:val="13"/>
              </w:numPr>
              <w:spacing w:line="360" w:lineRule="auto"/>
              <w:jc w:val="both"/>
              <w:rPr>
                <w:rFonts w:asciiTheme="minorHAnsi" w:hAnsiTheme="minorHAnsi" w:cs="Calibri"/>
                <w:color w:val="000000"/>
                <w:szCs w:val="22"/>
                <w:lang w:val="en-US"/>
              </w:rPr>
            </w:pPr>
            <w:r w:rsidRPr="007B50C0">
              <w:rPr>
                <w:rFonts w:asciiTheme="minorHAnsi" w:hAnsiTheme="minorHAnsi" w:cs="Calibri"/>
                <w:szCs w:val="22"/>
                <w:lang w:val="en-GB"/>
              </w:rPr>
              <w:t>Perry and the Board to finalize the congress handbook and go into more details – to be ready by the end of November</w:t>
            </w:r>
          </w:p>
          <w:p w:rsidR="007B50C0" w:rsidRPr="007B50C0" w:rsidRDefault="007B50C0" w:rsidP="0011434D">
            <w:pPr>
              <w:pStyle w:val="ListParagraph"/>
              <w:numPr>
                <w:ilvl w:val="0"/>
                <w:numId w:val="13"/>
              </w:numPr>
              <w:spacing w:line="360" w:lineRule="auto"/>
              <w:jc w:val="both"/>
              <w:rPr>
                <w:rFonts w:asciiTheme="minorHAnsi" w:hAnsiTheme="minorHAnsi" w:cs="Calibri"/>
                <w:color w:val="000000"/>
                <w:szCs w:val="22"/>
                <w:lang w:val="en-US"/>
              </w:rPr>
            </w:pPr>
            <w:r w:rsidRPr="007B50C0">
              <w:rPr>
                <w:rFonts w:asciiTheme="minorHAnsi" w:hAnsiTheme="minorHAnsi" w:cs="Calibri"/>
                <w:szCs w:val="22"/>
                <w:lang w:val="en-GB"/>
              </w:rPr>
              <w:t>Kenes to keep a comparison of each congress</w:t>
            </w:r>
          </w:p>
          <w:p w:rsidR="007B50C0" w:rsidRPr="007B50C0" w:rsidRDefault="007B50C0" w:rsidP="0011434D">
            <w:pPr>
              <w:pStyle w:val="ListParagraph"/>
              <w:numPr>
                <w:ilvl w:val="0"/>
                <w:numId w:val="13"/>
              </w:numPr>
              <w:spacing w:line="360" w:lineRule="auto"/>
              <w:jc w:val="both"/>
              <w:rPr>
                <w:rFonts w:asciiTheme="minorHAnsi" w:hAnsiTheme="minorHAnsi" w:cs="Calibri"/>
                <w:color w:val="000000"/>
                <w:szCs w:val="22"/>
                <w:lang w:val="en-US"/>
              </w:rPr>
            </w:pPr>
            <w:r w:rsidRPr="007B50C0">
              <w:rPr>
                <w:rFonts w:asciiTheme="minorHAnsi" w:hAnsiTheme="minorHAnsi" w:cs="Calibri"/>
                <w:szCs w:val="22"/>
                <w:lang w:val="en-GB"/>
              </w:rPr>
              <w:t xml:space="preserve">Membership: registration at the booth </w:t>
            </w:r>
            <w:r w:rsidR="007D22B4">
              <w:rPr>
                <w:rFonts w:asciiTheme="minorHAnsi" w:hAnsiTheme="minorHAnsi" w:cs="Calibri"/>
                <w:szCs w:val="22"/>
                <w:lang w:val="en-GB"/>
              </w:rPr>
              <w:t>to</w:t>
            </w:r>
            <w:r w:rsidRPr="007B50C0">
              <w:rPr>
                <w:rFonts w:asciiTheme="minorHAnsi" w:hAnsiTheme="minorHAnsi" w:cs="Calibri"/>
                <w:szCs w:val="22"/>
                <w:lang w:val="en-GB"/>
              </w:rPr>
              <w:t xml:space="preserve"> get a discounted rate</w:t>
            </w:r>
          </w:p>
          <w:p w:rsidR="007B50C0" w:rsidRDefault="007B50C0" w:rsidP="0011434D">
            <w:pPr>
              <w:pStyle w:val="ListParagraph"/>
              <w:numPr>
                <w:ilvl w:val="0"/>
                <w:numId w:val="13"/>
              </w:numPr>
              <w:spacing w:line="360" w:lineRule="auto"/>
              <w:jc w:val="both"/>
              <w:rPr>
                <w:rFonts w:asciiTheme="minorHAnsi" w:hAnsiTheme="minorHAnsi" w:cs="Calibri"/>
                <w:color w:val="000000"/>
                <w:szCs w:val="22"/>
                <w:lang w:val="en-US"/>
              </w:rPr>
            </w:pPr>
            <w:r w:rsidRPr="007B50C0">
              <w:rPr>
                <w:rFonts w:asciiTheme="minorHAnsi" w:hAnsiTheme="minorHAnsi" w:cs="Calibri"/>
                <w:szCs w:val="22"/>
                <w:lang w:val="en-GB"/>
              </w:rPr>
              <w:t xml:space="preserve">Kenes to check if there was an increase in membership from Japan, China, Korea after the congress (comparison 2012 – 2013 </w:t>
            </w:r>
            <w:r w:rsidR="007D22B4" w:rsidRPr="007B50C0">
              <w:rPr>
                <w:rFonts w:asciiTheme="minorHAnsi" w:hAnsiTheme="minorHAnsi" w:cs="Calibri"/>
                <w:szCs w:val="22"/>
                <w:lang w:val="en-GB"/>
              </w:rPr>
              <w:t>–</w:t>
            </w:r>
            <w:r w:rsidRPr="007B50C0">
              <w:rPr>
                <w:rFonts w:asciiTheme="minorHAnsi" w:hAnsiTheme="minorHAnsi" w:cs="Calibri"/>
                <w:szCs w:val="22"/>
                <w:lang w:val="en-GB"/>
              </w:rPr>
              <w:t xml:space="preserve"> 2014 membership years)</w:t>
            </w:r>
          </w:p>
          <w:p w:rsidR="005669AD" w:rsidRDefault="005669AD" w:rsidP="0011434D">
            <w:pPr>
              <w:pStyle w:val="ListParagraph"/>
              <w:numPr>
                <w:ilvl w:val="0"/>
                <w:numId w:val="13"/>
              </w:numPr>
              <w:spacing w:line="360" w:lineRule="auto"/>
              <w:jc w:val="both"/>
              <w:rPr>
                <w:rFonts w:asciiTheme="minorHAnsi" w:hAnsiTheme="minorHAnsi" w:cs="Calibri"/>
                <w:color w:val="000000"/>
                <w:szCs w:val="22"/>
                <w:lang w:val="en-US"/>
              </w:rPr>
            </w:pPr>
            <w:r w:rsidRPr="005669AD">
              <w:rPr>
                <w:rFonts w:asciiTheme="minorHAnsi" w:hAnsiTheme="minorHAnsi" w:cs="Calibri"/>
                <w:color w:val="000000"/>
                <w:szCs w:val="22"/>
                <w:lang w:val="en-US"/>
              </w:rPr>
              <w:t>Define the limit age for YI to 40 instead of 45 given th</w:t>
            </w:r>
            <w:r w:rsidR="007B50C0">
              <w:rPr>
                <w:rFonts w:asciiTheme="minorHAnsi" w:hAnsiTheme="minorHAnsi" w:cs="Calibri"/>
                <w:color w:val="000000"/>
                <w:szCs w:val="22"/>
                <w:lang w:val="en-US"/>
              </w:rPr>
              <w:t>e age distribution of attendees</w:t>
            </w:r>
          </w:p>
          <w:p w:rsidR="009F54D8" w:rsidRPr="005669AD" w:rsidRDefault="007B50C0" w:rsidP="0011434D">
            <w:pPr>
              <w:pStyle w:val="ListParagraph"/>
              <w:numPr>
                <w:ilvl w:val="0"/>
                <w:numId w:val="13"/>
              </w:numPr>
              <w:spacing w:line="360" w:lineRule="auto"/>
              <w:jc w:val="both"/>
              <w:rPr>
                <w:rFonts w:asciiTheme="minorHAnsi" w:hAnsiTheme="minorHAnsi" w:cs="Calibri"/>
                <w:color w:val="000000"/>
                <w:szCs w:val="22"/>
                <w:lang w:val="en-US"/>
              </w:rPr>
            </w:pPr>
            <w:r>
              <w:rPr>
                <w:rFonts w:asciiTheme="minorHAnsi" w:hAnsiTheme="minorHAnsi" w:cs="Calibri"/>
                <w:color w:val="000000"/>
                <w:szCs w:val="22"/>
                <w:lang w:val="en-US"/>
              </w:rPr>
              <w:t>Kenes</w:t>
            </w:r>
            <w:r w:rsidR="009F54D8">
              <w:rPr>
                <w:rFonts w:asciiTheme="minorHAnsi" w:hAnsiTheme="minorHAnsi" w:cs="Calibri"/>
                <w:color w:val="000000"/>
                <w:szCs w:val="22"/>
                <w:lang w:val="en-US"/>
              </w:rPr>
              <w:t xml:space="preserve"> to send the pictures of the </w:t>
            </w:r>
            <w:r>
              <w:rPr>
                <w:rFonts w:asciiTheme="minorHAnsi" w:hAnsiTheme="minorHAnsi" w:cs="Calibri"/>
                <w:color w:val="000000"/>
                <w:szCs w:val="22"/>
                <w:lang w:val="en-US"/>
              </w:rPr>
              <w:t xml:space="preserve">SIOP 2013 </w:t>
            </w:r>
            <w:r w:rsidR="009F54D8">
              <w:rPr>
                <w:rFonts w:asciiTheme="minorHAnsi" w:hAnsiTheme="minorHAnsi" w:cs="Calibri"/>
                <w:color w:val="000000"/>
                <w:szCs w:val="22"/>
                <w:lang w:val="en-US"/>
              </w:rPr>
              <w:t>congress</w:t>
            </w:r>
          </w:p>
        </w:tc>
      </w:tr>
    </w:tbl>
    <w:p w:rsidR="005669AD" w:rsidRPr="005669AD" w:rsidRDefault="005669AD" w:rsidP="0011434D">
      <w:pPr>
        <w:spacing w:line="360" w:lineRule="auto"/>
        <w:jc w:val="both"/>
        <w:rPr>
          <w:rFonts w:asciiTheme="minorHAnsi" w:hAnsiTheme="minorHAnsi" w:cs="Calibri"/>
          <w:b/>
          <w:color w:val="000000"/>
          <w:szCs w:val="22"/>
          <w:lang w:val="en-GB"/>
        </w:rPr>
      </w:pPr>
    </w:p>
    <w:p w:rsidR="00D91A31" w:rsidRPr="00D91A31" w:rsidRDefault="00D91A31" w:rsidP="0011434D">
      <w:pPr>
        <w:pStyle w:val="ListParagraph"/>
        <w:numPr>
          <w:ilvl w:val="0"/>
          <w:numId w:val="12"/>
        </w:numPr>
        <w:spacing w:line="360" w:lineRule="auto"/>
        <w:jc w:val="both"/>
        <w:rPr>
          <w:rFonts w:asciiTheme="minorHAnsi" w:hAnsiTheme="minorHAnsi" w:cs="Calibri"/>
          <w:b/>
          <w:color w:val="000000"/>
          <w:szCs w:val="22"/>
          <w:lang w:val="en-GB"/>
        </w:rPr>
      </w:pPr>
      <w:r w:rsidRPr="00D91A31">
        <w:rPr>
          <w:rFonts w:asciiTheme="minorHAnsi" w:hAnsiTheme="minorHAnsi" w:cs="Calibri"/>
          <w:b/>
          <w:color w:val="000000"/>
          <w:szCs w:val="22"/>
          <w:lang w:val="en-GB"/>
        </w:rPr>
        <w:t>Toronto 2014</w:t>
      </w:r>
    </w:p>
    <w:p w:rsidR="00D91A31" w:rsidRDefault="00D91A31" w:rsidP="0011434D">
      <w:pPr>
        <w:pStyle w:val="ListParagraph"/>
        <w:numPr>
          <w:ilvl w:val="1"/>
          <w:numId w:val="12"/>
        </w:numPr>
        <w:spacing w:line="360" w:lineRule="auto"/>
        <w:jc w:val="both"/>
        <w:rPr>
          <w:rFonts w:asciiTheme="minorHAnsi" w:hAnsiTheme="minorHAnsi" w:cs="Calibri"/>
          <w:b/>
          <w:color w:val="000000"/>
          <w:szCs w:val="22"/>
          <w:lang w:val="en-GB"/>
        </w:rPr>
      </w:pPr>
      <w:r w:rsidRPr="00D91A31">
        <w:rPr>
          <w:rFonts w:asciiTheme="minorHAnsi" w:hAnsiTheme="minorHAnsi" w:cs="Calibri"/>
          <w:b/>
          <w:color w:val="000000"/>
          <w:szCs w:val="22"/>
          <w:lang w:val="en-GB"/>
        </w:rPr>
        <w:t>Latest updates</w:t>
      </w:r>
    </w:p>
    <w:p w:rsidR="009F54D8" w:rsidRDefault="00A06F54" w:rsidP="0011434D">
      <w:pPr>
        <w:spacing w:line="360" w:lineRule="auto"/>
        <w:jc w:val="both"/>
        <w:rPr>
          <w:rFonts w:asciiTheme="minorHAnsi" w:hAnsiTheme="minorHAnsi" w:cs="Calibri"/>
          <w:color w:val="000000"/>
          <w:szCs w:val="22"/>
          <w:lang w:val="en-GB"/>
        </w:rPr>
      </w:pPr>
      <w:r>
        <w:rPr>
          <w:rFonts w:asciiTheme="minorHAnsi" w:hAnsiTheme="minorHAnsi" w:cs="Calibri"/>
          <w:color w:val="000000"/>
          <w:szCs w:val="22"/>
          <w:lang w:val="en-GB"/>
        </w:rPr>
        <w:t xml:space="preserve">Perry </w:t>
      </w:r>
      <w:r w:rsidR="009F54D8" w:rsidRPr="009F54D8">
        <w:rPr>
          <w:rFonts w:asciiTheme="minorHAnsi" w:hAnsiTheme="minorHAnsi" w:cs="Calibri"/>
          <w:color w:val="000000"/>
          <w:szCs w:val="22"/>
          <w:lang w:val="en-GB"/>
        </w:rPr>
        <w:t>Gil-Ran</w:t>
      </w:r>
      <w:r>
        <w:rPr>
          <w:rFonts w:asciiTheme="minorHAnsi" w:hAnsiTheme="minorHAnsi" w:cs="Calibri"/>
          <w:color w:val="000000"/>
          <w:szCs w:val="22"/>
          <w:lang w:val="en-GB"/>
        </w:rPr>
        <w:t xml:space="preserve"> </w:t>
      </w:r>
      <w:r w:rsidR="009F54D8">
        <w:rPr>
          <w:rFonts w:asciiTheme="minorHAnsi" w:hAnsiTheme="minorHAnsi" w:cs="Calibri"/>
          <w:color w:val="000000"/>
          <w:szCs w:val="22"/>
          <w:lang w:val="en-GB"/>
        </w:rPr>
        <w:t>presented th</w:t>
      </w:r>
      <w:r w:rsidR="007D22B4">
        <w:rPr>
          <w:rFonts w:asciiTheme="minorHAnsi" w:hAnsiTheme="minorHAnsi" w:cs="Calibri"/>
          <w:color w:val="000000"/>
          <w:szCs w:val="22"/>
          <w:lang w:val="en-GB"/>
        </w:rPr>
        <w:t>e updated numbers for SIOP 2014: 1850 delegates from 90 countries including</w:t>
      </w:r>
      <w:r w:rsidR="007D22B4" w:rsidRPr="007D22B4">
        <w:rPr>
          <w:rFonts w:asciiTheme="minorHAnsi" w:hAnsiTheme="minorHAnsi" w:cs="Calibri"/>
          <w:color w:val="000000"/>
          <w:szCs w:val="22"/>
          <w:lang w:val="en-GB"/>
        </w:rPr>
        <w:t xml:space="preserve"> 350 SIOP members</w:t>
      </w:r>
      <w:r w:rsidR="007D22B4">
        <w:rPr>
          <w:rFonts w:asciiTheme="minorHAnsi" w:hAnsiTheme="minorHAnsi" w:cs="Calibri"/>
          <w:color w:val="000000"/>
          <w:szCs w:val="22"/>
          <w:lang w:val="en-GB"/>
        </w:rPr>
        <w:t>.</w:t>
      </w:r>
    </w:p>
    <w:p w:rsidR="00A06F54" w:rsidRDefault="00A06F54" w:rsidP="0011434D">
      <w:pPr>
        <w:spacing w:line="360" w:lineRule="auto"/>
        <w:jc w:val="both"/>
        <w:rPr>
          <w:rFonts w:asciiTheme="minorHAnsi" w:hAnsiTheme="minorHAnsi" w:cs="Calibri"/>
          <w:color w:val="000000"/>
          <w:szCs w:val="22"/>
          <w:lang w:val="en-GB"/>
        </w:rPr>
      </w:pPr>
    </w:p>
    <w:p w:rsidR="00A06F54" w:rsidRDefault="00A06F54" w:rsidP="0011434D">
      <w:pPr>
        <w:spacing w:line="360" w:lineRule="auto"/>
        <w:jc w:val="both"/>
        <w:rPr>
          <w:rFonts w:asciiTheme="minorHAnsi" w:hAnsiTheme="minorHAnsi" w:cs="Calibri"/>
          <w:color w:val="000000"/>
          <w:szCs w:val="22"/>
          <w:lang w:val="en-GB"/>
        </w:rPr>
      </w:pPr>
      <w:r>
        <w:rPr>
          <w:rFonts w:asciiTheme="minorHAnsi" w:hAnsiTheme="minorHAnsi" w:cs="Calibri"/>
          <w:color w:val="000000"/>
          <w:szCs w:val="22"/>
          <w:lang w:val="en-GB"/>
        </w:rPr>
        <w:t>It was raised that SIOP should find a way to increase the attendance of SIOP members to the congress. François Doz added that SPAC members would be also strongly encourage to join SIOP.</w:t>
      </w:r>
    </w:p>
    <w:p w:rsidR="00A06F54" w:rsidRDefault="00A06F54" w:rsidP="0011434D">
      <w:pPr>
        <w:spacing w:line="360" w:lineRule="auto"/>
        <w:jc w:val="both"/>
        <w:rPr>
          <w:rFonts w:asciiTheme="minorHAnsi" w:hAnsiTheme="minorHAnsi" w:cs="Calibri"/>
          <w:color w:val="000000"/>
          <w:szCs w:val="22"/>
          <w:lang w:val="en-GB"/>
        </w:rPr>
      </w:pPr>
    </w:p>
    <w:p w:rsidR="00DF669C" w:rsidRPr="00DF669C" w:rsidRDefault="00DF669C" w:rsidP="0011434D">
      <w:pPr>
        <w:spacing w:line="360" w:lineRule="auto"/>
        <w:jc w:val="both"/>
        <w:rPr>
          <w:rFonts w:asciiTheme="minorHAnsi" w:hAnsiTheme="minorHAnsi" w:cs="Calibri"/>
          <w:color w:val="000000"/>
          <w:szCs w:val="22"/>
          <w:u w:val="single"/>
          <w:lang w:val="en-GB"/>
        </w:rPr>
      </w:pPr>
      <w:r w:rsidRPr="00DF669C">
        <w:rPr>
          <w:rFonts w:asciiTheme="minorHAnsi" w:hAnsiTheme="minorHAnsi" w:cs="Calibri"/>
          <w:color w:val="000000"/>
          <w:szCs w:val="22"/>
          <w:u w:val="single"/>
          <w:lang w:val="en-GB"/>
        </w:rPr>
        <w:t>Congress organization</w:t>
      </w:r>
    </w:p>
    <w:p w:rsidR="00A06F54" w:rsidRDefault="00A06F54" w:rsidP="0011434D">
      <w:pPr>
        <w:spacing w:line="360" w:lineRule="auto"/>
        <w:jc w:val="both"/>
        <w:rPr>
          <w:rFonts w:asciiTheme="minorHAnsi" w:hAnsiTheme="minorHAnsi" w:cs="Calibri"/>
          <w:color w:val="000000"/>
          <w:szCs w:val="22"/>
          <w:lang w:val="en-GB"/>
        </w:rPr>
      </w:pPr>
      <w:r>
        <w:rPr>
          <w:rFonts w:asciiTheme="minorHAnsi" w:hAnsiTheme="minorHAnsi" w:cs="Calibri"/>
          <w:color w:val="000000"/>
          <w:szCs w:val="22"/>
          <w:lang w:val="en-GB"/>
        </w:rPr>
        <w:t>Eric Bouffet explained that finding chairs had been a</w:t>
      </w:r>
      <w:r w:rsidR="00815704">
        <w:rPr>
          <w:rFonts w:asciiTheme="minorHAnsi" w:hAnsiTheme="minorHAnsi" w:cs="Calibri"/>
          <w:color w:val="000000"/>
          <w:szCs w:val="22"/>
          <w:lang w:val="en-GB"/>
        </w:rPr>
        <w:t xml:space="preserve"> difficult</w:t>
      </w:r>
      <w:r>
        <w:rPr>
          <w:rFonts w:asciiTheme="minorHAnsi" w:hAnsiTheme="minorHAnsi" w:cs="Calibri"/>
          <w:color w:val="000000"/>
          <w:szCs w:val="22"/>
          <w:lang w:val="en-GB"/>
        </w:rPr>
        <w:t xml:space="preserve"> process given that Experts on special fields are difficult to identify. He added that it should have been started earlier</w:t>
      </w:r>
      <w:r w:rsidR="00815704">
        <w:rPr>
          <w:rFonts w:asciiTheme="minorHAnsi" w:hAnsiTheme="minorHAnsi" w:cs="Calibri"/>
          <w:color w:val="000000"/>
          <w:szCs w:val="22"/>
          <w:lang w:val="en-GB"/>
        </w:rPr>
        <w:t xml:space="preserve">. </w:t>
      </w:r>
    </w:p>
    <w:p w:rsidR="00DF669C" w:rsidRDefault="00DF669C" w:rsidP="0011434D">
      <w:pPr>
        <w:spacing w:line="360" w:lineRule="auto"/>
        <w:jc w:val="both"/>
        <w:rPr>
          <w:rFonts w:asciiTheme="minorHAnsi" w:hAnsiTheme="minorHAnsi" w:cs="Calibri"/>
          <w:color w:val="000000"/>
          <w:szCs w:val="22"/>
          <w:lang w:val="en-GB"/>
        </w:rPr>
      </w:pPr>
    </w:p>
    <w:p w:rsidR="00DF669C" w:rsidRPr="007D22B4" w:rsidRDefault="00DF669C" w:rsidP="00DF669C">
      <w:pPr>
        <w:spacing w:line="360" w:lineRule="auto"/>
        <w:jc w:val="both"/>
        <w:rPr>
          <w:rFonts w:asciiTheme="minorHAnsi" w:hAnsiTheme="minorHAnsi" w:cs="Calibri"/>
          <w:color w:val="FF0000"/>
          <w:szCs w:val="22"/>
          <w:lang w:val="en-GB"/>
        </w:rPr>
      </w:pPr>
      <w:r w:rsidRPr="00DF669C">
        <w:rPr>
          <w:rFonts w:asciiTheme="minorHAnsi" w:hAnsiTheme="minorHAnsi" w:cs="Calibri"/>
          <w:color w:val="000000"/>
          <w:szCs w:val="22"/>
          <w:lang w:val="en-GB"/>
        </w:rPr>
        <w:t>Eric Bouffet</w:t>
      </w:r>
      <w:r>
        <w:rPr>
          <w:rFonts w:asciiTheme="minorHAnsi" w:hAnsiTheme="minorHAnsi" w:cs="Calibri"/>
          <w:color w:val="000000"/>
          <w:szCs w:val="22"/>
          <w:lang w:val="en-GB"/>
        </w:rPr>
        <w:t xml:space="preserve"> asked Kenes about the need for SIOP to be CME accredited. He said that it had been very difficult to obtain, when only 300 people claimed. </w:t>
      </w:r>
      <w:r w:rsidRPr="00DF669C">
        <w:rPr>
          <w:rFonts w:asciiTheme="minorHAnsi" w:hAnsiTheme="minorHAnsi" w:cs="Calibri"/>
          <w:color w:val="000000"/>
          <w:szCs w:val="22"/>
          <w:lang w:val="en-GB"/>
        </w:rPr>
        <w:t>Perry Gil-Ran</w:t>
      </w:r>
      <w:r>
        <w:rPr>
          <w:rFonts w:asciiTheme="minorHAnsi" w:hAnsiTheme="minorHAnsi" w:cs="Calibri"/>
          <w:color w:val="000000"/>
          <w:szCs w:val="22"/>
          <w:lang w:val="en-GB"/>
        </w:rPr>
        <w:t xml:space="preserve"> explained that </w:t>
      </w:r>
      <w:r w:rsidR="00171120">
        <w:rPr>
          <w:rFonts w:asciiTheme="minorHAnsi" w:hAnsiTheme="minorHAnsi" w:cs="Calibri"/>
          <w:color w:val="000000"/>
          <w:szCs w:val="22"/>
          <w:lang w:val="en-GB"/>
        </w:rPr>
        <w:t>not all delegates would need the CME at the end of the congress. He added that a</w:t>
      </w:r>
      <w:r>
        <w:rPr>
          <w:rFonts w:asciiTheme="minorHAnsi" w:hAnsiTheme="minorHAnsi" w:cs="Calibri"/>
          <w:color w:val="000000"/>
          <w:szCs w:val="22"/>
          <w:lang w:val="en-GB"/>
        </w:rPr>
        <w:t xml:space="preserve">ccreditation entity can vary according to the location </w:t>
      </w:r>
      <w:r w:rsidR="00171120">
        <w:rPr>
          <w:rFonts w:asciiTheme="minorHAnsi" w:hAnsiTheme="minorHAnsi" w:cs="Calibri"/>
          <w:color w:val="000000"/>
          <w:szCs w:val="22"/>
          <w:lang w:val="en-GB"/>
        </w:rPr>
        <w:t>but</w:t>
      </w:r>
      <w:r>
        <w:rPr>
          <w:rFonts w:asciiTheme="minorHAnsi" w:hAnsiTheme="minorHAnsi" w:cs="Calibri"/>
          <w:color w:val="000000"/>
          <w:szCs w:val="22"/>
          <w:lang w:val="en-GB"/>
        </w:rPr>
        <w:t xml:space="preserve"> might have impacts on the claim of grants.</w:t>
      </w:r>
      <w:r w:rsidRPr="00DF669C">
        <w:rPr>
          <w:rFonts w:asciiTheme="minorHAnsi" w:hAnsiTheme="minorHAnsi" w:cs="Calibri"/>
          <w:color w:val="000000"/>
          <w:szCs w:val="22"/>
          <w:lang w:val="en-GB"/>
        </w:rPr>
        <w:t xml:space="preserve"> </w:t>
      </w:r>
    </w:p>
    <w:p w:rsidR="00DF669C" w:rsidRDefault="00DF669C" w:rsidP="00DF669C">
      <w:pPr>
        <w:spacing w:line="360" w:lineRule="auto"/>
        <w:jc w:val="both"/>
        <w:rPr>
          <w:rFonts w:asciiTheme="minorHAnsi" w:hAnsiTheme="minorHAnsi" w:cs="Calibri"/>
          <w:color w:val="000000"/>
          <w:szCs w:val="22"/>
          <w:lang w:val="en-GB"/>
        </w:rPr>
      </w:pPr>
    </w:p>
    <w:p w:rsidR="00DF669C" w:rsidRDefault="00DF669C" w:rsidP="00DF669C">
      <w:pPr>
        <w:spacing w:line="360" w:lineRule="auto"/>
        <w:jc w:val="both"/>
        <w:rPr>
          <w:rFonts w:asciiTheme="minorHAnsi" w:hAnsiTheme="minorHAnsi" w:cs="Calibri"/>
          <w:color w:val="000000"/>
          <w:szCs w:val="22"/>
          <w:lang w:val="en-GB"/>
        </w:rPr>
      </w:pPr>
      <w:r w:rsidRPr="00DF669C">
        <w:rPr>
          <w:rFonts w:asciiTheme="minorHAnsi" w:hAnsiTheme="minorHAnsi" w:cs="Calibri"/>
          <w:color w:val="000000"/>
          <w:szCs w:val="22"/>
          <w:lang w:val="en-GB"/>
        </w:rPr>
        <w:t>Eric Bouffet</w:t>
      </w:r>
      <w:r w:rsidR="00171120">
        <w:rPr>
          <w:rFonts w:asciiTheme="minorHAnsi" w:hAnsiTheme="minorHAnsi" w:cs="Calibri"/>
          <w:color w:val="000000"/>
          <w:szCs w:val="22"/>
          <w:lang w:val="en-GB"/>
        </w:rPr>
        <w:t xml:space="preserve"> raised that there had been </w:t>
      </w:r>
      <w:r>
        <w:rPr>
          <w:rFonts w:asciiTheme="minorHAnsi" w:hAnsiTheme="minorHAnsi" w:cs="Calibri"/>
          <w:color w:val="000000"/>
          <w:szCs w:val="22"/>
          <w:lang w:val="en-GB"/>
        </w:rPr>
        <w:t>ad hoc expenses of the LOC</w:t>
      </w:r>
      <w:r w:rsidR="00171120">
        <w:rPr>
          <w:rFonts w:asciiTheme="minorHAnsi" w:hAnsiTheme="minorHAnsi" w:cs="Calibri"/>
          <w:color w:val="000000"/>
          <w:szCs w:val="22"/>
          <w:lang w:val="en-GB"/>
        </w:rPr>
        <w:t xml:space="preserve">, including administrative headcount. He asked if these expenses would be </w:t>
      </w:r>
      <w:r>
        <w:rPr>
          <w:rFonts w:asciiTheme="minorHAnsi" w:hAnsiTheme="minorHAnsi" w:cs="Calibri"/>
          <w:color w:val="000000"/>
          <w:szCs w:val="22"/>
          <w:lang w:val="en-GB"/>
        </w:rPr>
        <w:t>covered by the congress. Chi Kong-Li</w:t>
      </w:r>
      <w:r w:rsidR="00171120">
        <w:rPr>
          <w:rFonts w:asciiTheme="minorHAnsi" w:hAnsiTheme="minorHAnsi" w:cs="Calibri"/>
          <w:color w:val="000000"/>
          <w:szCs w:val="22"/>
          <w:lang w:val="en-GB"/>
        </w:rPr>
        <w:t xml:space="preserve"> explained that the 2013 LOC had</w:t>
      </w:r>
      <w:r>
        <w:rPr>
          <w:rFonts w:asciiTheme="minorHAnsi" w:hAnsiTheme="minorHAnsi" w:cs="Calibri"/>
          <w:color w:val="000000"/>
          <w:szCs w:val="22"/>
          <w:lang w:val="en-GB"/>
        </w:rPr>
        <w:t xml:space="preserve"> anticipated on the national society budget that there would </w:t>
      </w:r>
      <w:r>
        <w:rPr>
          <w:rFonts w:asciiTheme="minorHAnsi" w:hAnsiTheme="minorHAnsi" w:cs="Calibri"/>
          <w:color w:val="000000"/>
          <w:szCs w:val="22"/>
          <w:lang w:val="en-GB"/>
        </w:rPr>
        <w:lastRenderedPageBreak/>
        <w:t>be additional expenses</w:t>
      </w:r>
      <w:r w:rsidR="00171120">
        <w:rPr>
          <w:rFonts w:asciiTheme="minorHAnsi" w:hAnsiTheme="minorHAnsi" w:cs="Calibri"/>
          <w:color w:val="000000"/>
          <w:szCs w:val="22"/>
          <w:lang w:val="en-GB"/>
        </w:rPr>
        <w:t xml:space="preserve">. </w:t>
      </w:r>
      <w:r>
        <w:rPr>
          <w:rFonts w:asciiTheme="minorHAnsi" w:hAnsiTheme="minorHAnsi" w:cs="Calibri"/>
          <w:color w:val="000000"/>
          <w:szCs w:val="22"/>
          <w:lang w:val="en-GB"/>
        </w:rPr>
        <w:t>Perry Gil-Ran</w:t>
      </w:r>
      <w:r w:rsidR="00171120">
        <w:rPr>
          <w:rFonts w:asciiTheme="minorHAnsi" w:hAnsiTheme="minorHAnsi" w:cs="Calibri"/>
          <w:color w:val="000000"/>
          <w:szCs w:val="22"/>
          <w:lang w:val="en-GB"/>
        </w:rPr>
        <w:t xml:space="preserve"> said that these LOC expenses should be </w:t>
      </w:r>
      <w:r>
        <w:rPr>
          <w:rFonts w:asciiTheme="minorHAnsi" w:hAnsiTheme="minorHAnsi" w:cs="Calibri"/>
          <w:color w:val="000000"/>
          <w:szCs w:val="22"/>
          <w:lang w:val="en-GB"/>
        </w:rPr>
        <w:t xml:space="preserve">mainly due to educational day as speakers and registration are not covered by the congress budget. Gregory Reaman </w:t>
      </w:r>
      <w:r w:rsidR="00171120">
        <w:rPr>
          <w:rFonts w:asciiTheme="minorHAnsi" w:hAnsiTheme="minorHAnsi" w:cs="Calibri"/>
          <w:color w:val="000000"/>
          <w:szCs w:val="22"/>
          <w:lang w:val="en-GB"/>
        </w:rPr>
        <w:t>asked</w:t>
      </w:r>
      <w:r>
        <w:rPr>
          <w:rFonts w:asciiTheme="minorHAnsi" w:hAnsiTheme="minorHAnsi" w:cs="Calibri"/>
          <w:color w:val="000000"/>
          <w:szCs w:val="22"/>
          <w:lang w:val="en-GB"/>
        </w:rPr>
        <w:t xml:space="preserve"> Meagan</w:t>
      </w:r>
      <w:r w:rsidR="00171120">
        <w:rPr>
          <w:rFonts w:asciiTheme="minorHAnsi" w:hAnsiTheme="minorHAnsi" w:cs="Calibri"/>
          <w:color w:val="000000"/>
          <w:szCs w:val="22"/>
          <w:lang w:val="en-GB"/>
        </w:rPr>
        <w:t xml:space="preserve"> Cameira</w:t>
      </w:r>
      <w:r>
        <w:rPr>
          <w:rFonts w:asciiTheme="minorHAnsi" w:hAnsiTheme="minorHAnsi" w:cs="Calibri"/>
          <w:color w:val="000000"/>
          <w:szCs w:val="22"/>
          <w:lang w:val="en-GB"/>
        </w:rPr>
        <w:t xml:space="preserve"> to list </w:t>
      </w:r>
      <w:r w:rsidR="00171120">
        <w:rPr>
          <w:rFonts w:asciiTheme="minorHAnsi" w:hAnsiTheme="minorHAnsi" w:cs="Calibri"/>
          <w:color w:val="000000"/>
          <w:szCs w:val="22"/>
          <w:lang w:val="en-GB"/>
        </w:rPr>
        <w:t>additional expenses and send it to SIOP.</w:t>
      </w:r>
    </w:p>
    <w:p w:rsidR="00171120" w:rsidRDefault="00171120" w:rsidP="00DF669C">
      <w:pPr>
        <w:spacing w:line="360" w:lineRule="auto"/>
        <w:jc w:val="both"/>
        <w:rPr>
          <w:rFonts w:asciiTheme="minorHAnsi" w:hAnsiTheme="minorHAnsi" w:cs="Calibri"/>
          <w:color w:val="000000"/>
          <w:szCs w:val="22"/>
          <w:lang w:val="en-GB"/>
        </w:rPr>
      </w:pPr>
    </w:p>
    <w:p w:rsidR="003366FE" w:rsidRDefault="003366FE" w:rsidP="00DF669C">
      <w:pPr>
        <w:spacing w:line="360" w:lineRule="auto"/>
        <w:jc w:val="both"/>
        <w:rPr>
          <w:rFonts w:asciiTheme="minorHAnsi" w:hAnsiTheme="minorHAnsi" w:cs="Calibri"/>
          <w:color w:val="000000"/>
          <w:szCs w:val="22"/>
          <w:lang w:val="en-GB"/>
        </w:rPr>
      </w:pPr>
      <w:r>
        <w:rPr>
          <w:rFonts w:asciiTheme="minorHAnsi" w:hAnsiTheme="minorHAnsi" w:cs="Calibri"/>
          <w:color w:val="000000"/>
          <w:szCs w:val="22"/>
          <w:lang w:val="en-GB"/>
        </w:rPr>
        <w:t>It was outlined that the ownership of the task of hiring hostesses and volunteers needed some clarification.</w:t>
      </w:r>
    </w:p>
    <w:p w:rsidR="003366FE" w:rsidRDefault="003366FE" w:rsidP="0011434D">
      <w:pPr>
        <w:spacing w:line="360" w:lineRule="auto"/>
        <w:jc w:val="both"/>
        <w:rPr>
          <w:rFonts w:asciiTheme="minorHAnsi" w:hAnsiTheme="minorHAnsi" w:cs="Calibri"/>
          <w:color w:val="000000"/>
          <w:szCs w:val="22"/>
          <w:u w:val="single"/>
          <w:lang w:val="en-GB"/>
        </w:rPr>
      </w:pPr>
    </w:p>
    <w:p w:rsidR="00DF669C" w:rsidRPr="00DF669C" w:rsidRDefault="00DF669C" w:rsidP="0011434D">
      <w:pPr>
        <w:spacing w:line="360" w:lineRule="auto"/>
        <w:jc w:val="both"/>
        <w:rPr>
          <w:rFonts w:asciiTheme="minorHAnsi" w:hAnsiTheme="minorHAnsi" w:cs="Calibri"/>
          <w:color w:val="000000"/>
          <w:szCs w:val="22"/>
          <w:u w:val="single"/>
          <w:lang w:val="en-GB"/>
        </w:rPr>
      </w:pPr>
      <w:r w:rsidRPr="00DF669C">
        <w:rPr>
          <w:rFonts w:asciiTheme="minorHAnsi" w:hAnsiTheme="minorHAnsi" w:cs="Calibri"/>
          <w:color w:val="000000"/>
          <w:szCs w:val="22"/>
          <w:u w:val="single"/>
          <w:lang w:val="en-GB"/>
        </w:rPr>
        <w:t>Abstracts</w:t>
      </w:r>
    </w:p>
    <w:p w:rsidR="00DF669C" w:rsidRDefault="003366FE" w:rsidP="0011434D">
      <w:pPr>
        <w:spacing w:line="360" w:lineRule="auto"/>
        <w:jc w:val="both"/>
        <w:rPr>
          <w:rFonts w:asciiTheme="minorHAnsi" w:hAnsiTheme="minorHAnsi" w:cs="Calibri"/>
          <w:color w:val="000000"/>
          <w:szCs w:val="22"/>
          <w:lang w:val="en-GB"/>
        </w:rPr>
      </w:pPr>
      <w:r>
        <w:rPr>
          <w:rFonts w:asciiTheme="minorHAnsi" w:hAnsiTheme="minorHAnsi" w:cs="Calibri"/>
          <w:color w:val="000000"/>
          <w:szCs w:val="22"/>
          <w:lang w:val="en-GB"/>
        </w:rPr>
        <w:t>François Doz explained that the l</w:t>
      </w:r>
      <w:r w:rsidR="00815704">
        <w:rPr>
          <w:rFonts w:asciiTheme="minorHAnsi" w:hAnsiTheme="minorHAnsi" w:cs="Calibri"/>
          <w:color w:val="000000"/>
          <w:szCs w:val="22"/>
          <w:lang w:val="en-GB"/>
        </w:rPr>
        <w:t>ate breaking abstracts session was</w:t>
      </w:r>
      <w:r>
        <w:rPr>
          <w:rFonts w:asciiTheme="minorHAnsi" w:hAnsiTheme="minorHAnsi" w:cs="Calibri"/>
          <w:color w:val="000000"/>
          <w:szCs w:val="22"/>
          <w:lang w:val="en-GB"/>
        </w:rPr>
        <w:t xml:space="preserve"> introduced and was successful. He thanked Eric Bouffet for insisting to have this done in 2014. He added that abstracts that were </w:t>
      </w:r>
      <w:r w:rsidR="00DF669C">
        <w:rPr>
          <w:rFonts w:asciiTheme="minorHAnsi" w:hAnsiTheme="minorHAnsi" w:cs="Calibri"/>
          <w:color w:val="000000"/>
          <w:szCs w:val="22"/>
          <w:lang w:val="en-GB"/>
        </w:rPr>
        <w:t xml:space="preserve">not conform </w:t>
      </w:r>
      <w:r>
        <w:rPr>
          <w:rFonts w:asciiTheme="minorHAnsi" w:hAnsiTheme="minorHAnsi" w:cs="Calibri"/>
          <w:color w:val="000000"/>
          <w:szCs w:val="22"/>
          <w:lang w:val="en-GB"/>
        </w:rPr>
        <w:t>should not be reviewed. Pediatric Blood and Cancer (PBC) raised the issue they had faced to publish these abstracts</w:t>
      </w:r>
      <w:r w:rsidR="00DF669C">
        <w:rPr>
          <w:rFonts w:asciiTheme="minorHAnsi" w:hAnsiTheme="minorHAnsi" w:cs="Calibri"/>
          <w:color w:val="000000"/>
          <w:szCs w:val="22"/>
          <w:lang w:val="en-GB"/>
        </w:rPr>
        <w:t xml:space="preserve">. This was </w:t>
      </w:r>
      <w:r>
        <w:rPr>
          <w:rFonts w:asciiTheme="minorHAnsi" w:hAnsiTheme="minorHAnsi" w:cs="Calibri"/>
          <w:color w:val="000000"/>
          <w:szCs w:val="22"/>
          <w:lang w:val="en-GB"/>
        </w:rPr>
        <w:t xml:space="preserve">spotted too late in the process but will be addressed during the meeting between the Executive Board and PBC leadership. </w:t>
      </w:r>
    </w:p>
    <w:p w:rsidR="003366FE" w:rsidRDefault="003366FE" w:rsidP="0011434D">
      <w:pPr>
        <w:spacing w:line="360" w:lineRule="auto"/>
        <w:jc w:val="both"/>
        <w:rPr>
          <w:rFonts w:asciiTheme="minorHAnsi" w:hAnsiTheme="minorHAnsi" w:cs="Calibri"/>
          <w:color w:val="000000"/>
          <w:szCs w:val="22"/>
          <w:lang w:val="en-GB"/>
        </w:rPr>
      </w:pPr>
    </w:p>
    <w:p w:rsidR="00DF669C" w:rsidRPr="00DF669C" w:rsidRDefault="00DF669C" w:rsidP="0011434D">
      <w:pPr>
        <w:spacing w:line="360" w:lineRule="auto"/>
        <w:jc w:val="both"/>
        <w:rPr>
          <w:rFonts w:asciiTheme="minorHAnsi" w:hAnsiTheme="minorHAnsi" w:cs="Calibri"/>
          <w:color w:val="000000"/>
          <w:szCs w:val="22"/>
          <w:u w:val="single"/>
          <w:lang w:val="en-GB"/>
        </w:rPr>
      </w:pPr>
      <w:r w:rsidRPr="00DF669C">
        <w:rPr>
          <w:rFonts w:asciiTheme="minorHAnsi" w:hAnsiTheme="minorHAnsi" w:cs="Calibri"/>
          <w:color w:val="000000"/>
          <w:szCs w:val="22"/>
          <w:u w:val="single"/>
          <w:lang w:val="en-GB"/>
        </w:rPr>
        <w:t>Satellite events:</w:t>
      </w:r>
    </w:p>
    <w:p w:rsidR="00DF669C" w:rsidRPr="00873DCB" w:rsidRDefault="00A06F54" w:rsidP="00DF669C">
      <w:pPr>
        <w:spacing w:line="360" w:lineRule="auto"/>
        <w:jc w:val="both"/>
        <w:rPr>
          <w:rFonts w:asciiTheme="minorHAnsi" w:hAnsiTheme="minorHAnsi" w:cs="Calibri"/>
          <w:szCs w:val="22"/>
          <w:lang w:val="en-GB"/>
        </w:rPr>
      </w:pPr>
      <w:r>
        <w:rPr>
          <w:rFonts w:asciiTheme="minorHAnsi" w:hAnsiTheme="minorHAnsi" w:cs="Calibri"/>
          <w:color w:val="000000"/>
          <w:szCs w:val="22"/>
          <w:lang w:val="en-GB"/>
        </w:rPr>
        <w:t xml:space="preserve">Perry </w:t>
      </w:r>
      <w:r w:rsidRPr="009F54D8">
        <w:rPr>
          <w:rFonts w:asciiTheme="minorHAnsi" w:hAnsiTheme="minorHAnsi" w:cs="Calibri"/>
          <w:color w:val="000000"/>
          <w:szCs w:val="22"/>
          <w:lang w:val="en-GB"/>
        </w:rPr>
        <w:t>Gil-Ran</w:t>
      </w:r>
      <w:r w:rsidR="003366FE">
        <w:rPr>
          <w:rFonts w:asciiTheme="minorHAnsi" w:hAnsiTheme="minorHAnsi" w:cs="Calibri"/>
          <w:color w:val="000000"/>
          <w:szCs w:val="22"/>
          <w:lang w:val="en-GB"/>
        </w:rPr>
        <w:t xml:space="preserve"> explained that several groups organizing a satellite event</w:t>
      </w:r>
      <w:r w:rsidR="000A5F7A">
        <w:rPr>
          <w:rFonts w:asciiTheme="minorHAnsi" w:hAnsiTheme="minorHAnsi" w:cs="Calibri"/>
          <w:color w:val="000000"/>
          <w:szCs w:val="22"/>
          <w:lang w:val="en-GB"/>
        </w:rPr>
        <w:t xml:space="preserve"> </w:t>
      </w:r>
      <w:r w:rsidR="003366FE">
        <w:rPr>
          <w:rFonts w:asciiTheme="minorHAnsi" w:hAnsiTheme="minorHAnsi" w:cs="Calibri"/>
          <w:color w:val="000000"/>
          <w:szCs w:val="22"/>
          <w:lang w:val="en-GB"/>
        </w:rPr>
        <w:t>had been</w:t>
      </w:r>
      <w:r w:rsidR="000A5F7A">
        <w:rPr>
          <w:rFonts w:asciiTheme="minorHAnsi" w:hAnsiTheme="minorHAnsi" w:cs="Calibri"/>
          <w:color w:val="000000"/>
          <w:szCs w:val="22"/>
          <w:lang w:val="en-GB"/>
        </w:rPr>
        <w:t xml:space="preserve"> changing </w:t>
      </w:r>
      <w:r w:rsidR="003366FE">
        <w:rPr>
          <w:rFonts w:asciiTheme="minorHAnsi" w:hAnsiTheme="minorHAnsi" w:cs="Calibri"/>
          <w:color w:val="000000"/>
          <w:szCs w:val="22"/>
          <w:lang w:val="en-GB"/>
        </w:rPr>
        <w:t>their program and requesting logistical support (room, AV materials …) until the last minute that caused additional work for the LOC and Kenes. It was</w:t>
      </w:r>
      <w:r w:rsidR="00873DCB">
        <w:rPr>
          <w:rFonts w:asciiTheme="minorHAnsi" w:hAnsiTheme="minorHAnsi" w:cs="Calibri"/>
          <w:color w:val="000000"/>
          <w:szCs w:val="22"/>
          <w:lang w:val="en-GB"/>
        </w:rPr>
        <w:t xml:space="preserve"> raised that these meetings were benefiting SIOP congress and that it was SIOP role to encourage networking through these </w:t>
      </w:r>
      <w:r w:rsidR="00873DCB" w:rsidRPr="00873DCB">
        <w:rPr>
          <w:rFonts w:asciiTheme="minorHAnsi" w:hAnsiTheme="minorHAnsi" w:cs="Calibri"/>
          <w:szCs w:val="22"/>
          <w:lang w:val="en-GB"/>
        </w:rPr>
        <w:t xml:space="preserve">events. </w:t>
      </w:r>
      <w:r w:rsidR="00DF669C" w:rsidRPr="00873DCB">
        <w:rPr>
          <w:rFonts w:asciiTheme="minorHAnsi" w:hAnsiTheme="minorHAnsi" w:cs="Calibri"/>
          <w:szCs w:val="22"/>
          <w:lang w:val="en-GB"/>
        </w:rPr>
        <w:t xml:space="preserve">It was decided that not all needs could be satisfied and the last minutes requests should not be fulfilled if not possible. </w:t>
      </w:r>
    </w:p>
    <w:p w:rsidR="00DF669C" w:rsidRDefault="00DF669C" w:rsidP="0011434D">
      <w:pPr>
        <w:spacing w:line="360" w:lineRule="auto"/>
        <w:jc w:val="both"/>
        <w:rPr>
          <w:rFonts w:asciiTheme="minorHAnsi" w:hAnsiTheme="minorHAnsi" w:cs="Calibri"/>
          <w:color w:val="000000"/>
          <w:szCs w:val="22"/>
          <w:lang w:val="en-GB"/>
        </w:rPr>
      </w:pPr>
    </w:p>
    <w:p w:rsidR="00DF669C" w:rsidRPr="00DF669C" w:rsidRDefault="00DF669C" w:rsidP="0011434D">
      <w:pPr>
        <w:spacing w:line="360" w:lineRule="auto"/>
        <w:jc w:val="both"/>
        <w:rPr>
          <w:rFonts w:asciiTheme="minorHAnsi" w:hAnsiTheme="minorHAnsi" w:cs="Calibri"/>
          <w:color w:val="000000"/>
          <w:szCs w:val="22"/>
          <w:u w:val="single"/>
          <w:lang w:val="en-GB"/>
        </w:rPr>
      </w:pPr>
      <w:r w:rsidRPr="00DF669C">
        <w:rPr>
          <w:rFonts w:asciiTheme="minorHAnsi" w:hAnsiTheme="minorHAnsi" w:cs="Calibri"/>
          <w:color w:val="000000"/>
          <w:szCs w:val="22"/>
          <w:u w:val="single"/>
          <w:lang w:val="en-GB"/>
        </w:rPr>
        <w:t>Scholarships</w:t>
      </w:r>
    </w:p>
    <w:p w:rsidR="00DF669C" w:rsidRPr="007D22B4" w:rsidRDefault="00873DCB" w:rsidP="00DF669C">
      <w:pPr>
        <w:spacing w:line="360" w:lineRule="auto"/>
        <w:jc w:val="both"/>
        <w:rPr>
          <w:rFonts w:asciiTheme="minorHAnsi" w:hAnsiTheme="minorHAnsi" w:cs="Calibri"/>
          <w:color w:val="FF0000"/>
          <w:szCs w:val="22"/>
          <w:lang w:val="en-GB"/>
        </w:rPr>
      </w:pPr>
      <w:r>
        <w:rPr>
          <w:rFonts w:asciiTheme="minorHAnsi" w:hAnsiTheme="minorHAnsi" w:cs="Calibri"/>
          <w:color w:val="000000"/>
          <w:szCs w:val="22"/>
          <w:lang w:val="en-GB"/>
        </w:rPr>
        <w:t xml:space="preserve">Eric Bouffet explained that the current process gives the responsibility to the LOC to raise the money to fund 21 PODC scholarship and 5 nursing scholarship without being included in the process of the selection of scholarship recipients. </w:t>
      </w:r>
      <w:r w:rsidR="00445E5E">
        <w:rPr>
          <w:rFonts w:asciiTheme="minorHAnsi" w:hAnsiTheme="minorHAnsi" w:cs="Calibri"/>
          <w:color w:val="000000"/>
          <w:szCs w:val="22"/>
          <w:lang w:val="en-GB"/>
        </w:rPr>
        <w:t>P</w:t>
      </w:r>
      <w:r>
        <w:rPr>
          <w:rFonts w:asciiTheme="minorHAnsi" w:hAnsiTheme="minorHAnsi" w:cs="Calibri"/>
          <w:color w:val="000000"/>
          <w:szCs w:val="22"/>
          <w:lang w:val="en-GB"/>
        </w:rPr>
        <w:t>aul Rogers said that</w:t>
      </w:r>
      <w:r w:rsidR="00445E5E">
        <w:rPr>
          <w:rFonts w:asciiTheme="minorHAnsi" w:hAnsiTheme="minorHAnsi" w:cs="Calibri"/>
          <w:color w:val="000000"/>
          <w:szCs w:val="22"/>
          <w:lang w:val="en-GB"/>
        </w:rPr>
        <w:t xml:space="preserve"> the current process </w:t>
      </w:r>
      <w:r>
        <w:rPr>
          <w:rFonts w:asciiTheme="minorHAnsi" w:hAnsiTheme="minorHAnsi" w:cs="Calibri"/>
          <w:color w:val="000000"/>
          <w:szCs w:val="22"/>
          <w:lang w:val="en-GB"/>
        </w:rPr>
        <w:t>would</w:t>
      </w:r>
      <w:r w:rsidR="00445E5E">
        <w:rPr>
          <w:rFonts w:asciiTheme="minorHAnsi" w:hAnsiTheme="minorHAnsi" w:cs="Calibri"/>
          <w:color w:val="000000"/>
          <w:szCs w:val="22"/>
          <w:lang w:val="en-GB"/>
        </w:rPr>
        <w:t xml:space="preserve"> be provided to the board and reviewed</w:t>
      </w:r>
      <w:r>
        <w:rPr>
          <w:rFonts w:asciiTheme="minorHAnsi" w:hAnsiTheme="minorHAnsi" w:cs="Calibri"/>
          <w:color w:val="000000"/>
          <w:szCs w:val="22"/>
          <w:lang w:val="en-GB"/>
        </w:rPr>
        <w:t>.</w:t>
      </w:r>
    </w:p>
    <w:p w:rsidR="007D22B4" w:rsidRPr="007D22B4" w:rsidRDefault="007D22B4" w:rsidP="007D22B4">
      <w:pPr>
        <w:spacing w:line="360" w:lineRule="auto"/>
        <w:jc w:val="both"/>
        <w:rPr>
          <w:rFonts w:asciiTheme="minorHAnsi" w:hAnsiTheme="minorHAnsi" w:cs="Calibri"/>
          <w:color w:val="FF0000"/>
          <w:szCs w:val="22"/>
          <w:lang w:val="en-GB"/>
        </w:rPr>
      </w:pPr>
    </w:p>
    <w:p w:rsidR="009F54D8" w:rsidRPr="0002760E" w:rsidRDefault="00D91A31" w:rsidP="0011434D">
      <w:pPr>
        <w:pStyle w:val="ListParagraph"/>
        <w:numPr>
          <w:ilvl w:val="1"/>
          <w:numId w:val="12"/>
        </w:numPr>
        <w:spacing w:line="360" w:lineRule="auto"/>
        <w:jc w:val="both"/>
        <w:rPr>
          <w:rFonts w:asciiTheme="minorHAnsi" w:hAnsiTheme="minorHAnsi" w:cs="Calibri"/>
          <w:b/>
          <w:color w:val="000000"/>
          <w:szCs w:val="22"/>
          <w:lang w:val="en-GB"/>
        </w:rPr>
      </w:pPr>
      <w:r w:rsidRPr="00D91A31">
        <w:rPr>
          <w:rFonts w:asciiTheme="minorHAnsi" w:hAnsiTheme="minorHAnsi" w:cs="Calibri"/>
          <w:b/>
          <w:color w:val="000000"/>
          <w:szCs w:val="22"/>
          <w:lang w:val="en-GB"/>
        </w:rPr>
        <w:t>Any other last minute issues</w:t>
      </w:r>
    </w:p>
    <w:p w:rsidR="009F54D8" w:rsidRDefault="0002760E" w:rsidP="0011434D">
      <w:pPr>
        <w:spacing w:line="360" w:lineRule="auto"/>
        <w:jc w:val="both"/>
        <w:rPr>
          <w:rFonts w:asciiTheme="minorHAnsi" w:hAnsiTheme="minorHAnsi" w:cs="Calibri"/>
          <w:color w:val="000000"/>
          <w:szCs w:val="22"/>
          <w:lang w:val="en-GB"/>
        </w:rPr>
      </w:pPr>
      <w:r w:rsidRPr="0002760E">
        <w:rPr>
          <w:rFonts w:asciiTheme="minorHAnsi" w:hAnsiTheme="minorHAnsi" w:cs="Calibri"/>
          <w:color w:val="000000"/>
          <w:szCs w:val="22"/>
          <w:lang w:val="en-GB"/>
        </w:rPr>
        <w:t>No update for this meeting</w:t>
      </w:r>
      <w:r>
        <w:rPr>
          <w:rFonts w:asciiTheme="minorHAnsi" w:hAnsiTheme="minorHAnsi" w:cs="Calibri"/>
          <w:color w:val="000000"/>
          <w:szCs w:val="22"/>
          <w:lang w:val="en-GB"/>
        </w:rPr>
        <w:t>.</w:t>
      </w:r>
    </w:p>
    <w:tbl>
      <w:tblPr>
        <w:tblpPr w:leftFromText="141" w:rightFromText="141" w:vertAnchor="text" w:horzAnchor="margin" w:tblpY="-40"/>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D673FC" w:rsidTr="00D673FC">
        <w:trPr>
          <w:trHeight w:val="580"/>
        </w:trPr>
        <w:tc>
          <w:tcPr>
            <w:tcW w:w="9072" w:type="dxa"/>
          </w:tcPr>
          <w:p w:rsidR="00D673FC" w:rsidRPr="000A5F7A" w:rsidRDefault="00D673FC" w:rsidP="00D673FC">
            <w:pPr>
              <w:spacing w:line="360" w:lineRule="auto"/>
              <w:jc w:val="both"/>
              <w:rPr>
                <w:rFonts w:asciiTheme="minorHAnsi" w:hAnsiTheme="minorHAnsi" w:cs="Calibri"/>
                <w:b/>
                <w:color w:val="000000"/>
                <w:szCs w:val="22"/>
                <w:lang w:val="en-GB"/>
              </w:rPr>
            </w:pPr>
            <w:r w:rsidRPr="000A5F7A">
              <w:rPr>
                <w:rFonts w:asciiTheme="minorHAnsi" w:hAnsiTheme="minorHAnsi" w:cs="Calibri"/>
                <w:b/>
                <w:color w:val="000000"/>
                <w:szCs w:val="22"/>
                <w:lang w:val="en-GB"/>
              </w:rPr>
              <w:lastRenderedPageBreak/>
              <w:t>Actions:</w:t>
            </w:r>
          </w:p>
          <w:p w:rsidR="00D673FC" w:rsidRPr="000A5F7A" w:rsidRDefault="00D673FC" w:rsidP="00D673FC">
            <w:pPr>
              <w:pStyle w:val="ListParagraph"/>
              <w:numPr>
                <w:ilvl w:val="0"/>
                <w:numId w:val="15"/>
              </w:numPr>
              <w:spacing w:line="360" w:lineRule="auto"/>
              <w:jc w:val="both"/>
              <w:rPr>
                <w:rFonts w:asciiTheme="minorHAnsi" w:hAnsiTheme="minorHAnsi" w:cs="Calibri"/>
                <w:color w:val="000000"/>
                <w:szCs w:val="22"/>
                <w:lang w:val="en-GB"/>
              </w:rPr>
            </w:pPr>
            <w:r w:rsidRPr="000A5F7A">
              <w:rPr>
                <w:rFonts w:asciiTheme="minorHAnsi" w:hAnsiTheme="minorHAnsi" w:cs="Calibri"/>
                <w:color w:val="000000"/>
                <w:szCs w:val="22"/>
                <w:lang w:val="en-GB"/>
              </w:rPr>
              <w:t>IPSO and PROS to receive the handbook</w:t>
            </w:r>
          </w:p>
          <w:p w:rsidR="00D673FC" w:rsidRDefault="00D673FC" w:rsidP="00D673FC">
            <w:pPr>
              <w:pStyle w:val="ListParagraph"/>
              <w:numPr>
                <w:ilvl w:val="0"/>
                <w:numId w:val="14"/>
              </w:numPr>
              <w:spacing w:line="360" w:lineRule="auto"/>
              <w:jc w:val="both"/>
              <w:rPr>
                <w:rFonts w:asciiTheme="minorHAnsi" w:hAnsiTheme="minorHAnsi" w:cs="Calibri"/>
                <w:color w:val="000000"/>
                <w:szCs w:val="22"/>
                <w:lang w:val="en-GB"/>
              </w:rPr>
            </w:pPr>
            <w:r w:rsidRPr="000A5F7A">
              <w:rPr>
                <w:rFonts w:asciiTheme="minorHAnsi" w:hAnsiTheme="minorHAnsi" w:cs="Calibri"/>
                <w:color w:val="000000"/>
                <w:szCs w:val="22"/>
                <w:lang w:val="en-GB"/>
              </w:rPr>
              <w:t xml:space="preserve">Nurses and PODC have to receive the preliminary program as soon as possible to create their own program – other </w:t>
            </w:r>
            <w:r>
              <w:rPr>
                <w:rFonts w:asciiTheme="minorHAnsi" w:hAnsiTheme="minorHAnsi" w:cs="Calibri"/>
                <w:color w:val="000000"/>
                <w:szCs w:val="22"/>
                <w:lang w:val="en-GB"/>
              </w:rPr>
              <w:t>meetings cannot be micromanaged</w:t>
            </w:r>
          </w:p>
          <w:p w:rsidR="00D673FC" w:rsidRDefault="00D673FC" w:rsidP="00D673FC">
            <w:pPr>
              <w:pStyle w:val="ListParagraph"/>
              <w:numPr>
                <w:ilvl w:val="0"/>
                <w:numId w:val="14"/>
              </w:numPr>
              <w:spacing w:line="360" w:lineRule="auto"/>
              <w:jc w:val="both"/>
              <w:rPr>
                <w:rFonts w:asciiTheme="minorHAnsi" w:hAnsiTheme="minorHAnsi" w:cs="Calibri"/>
                <w:color w:val="000000"/>
                <w:szCs w:val="22"/>
                <w:lang w:val="en-GB"/>
              </w:rPr>
            </w:pPr>
            <w:r>
              <w:rPr>
                <w:rFonts w:asciiTheme="minorHAnsi" w:hAnsiTheme="minorHAnsi" w:cs="Calibri"/>
                <w:color w:val="000000"/>
                <w:szCs w:val="22"/>
                <w:lang w:val="en-GB"/>
              </w:rPr>
              <w:t>2015 abstracts submission should filter abstracts that are not conform</w:t>
            </w:r>
          </w:p>
          <w:p w:rsidR="00D673FC" w:rsidRPr="00BF44B0" w:rsidRDefault="00D673FC" w:rsidP="00D673FC">
            <w:pPr>
              <w:pStyle w:val="ListParagraph"/>
              <w:numPr>
                <w:ilvl w:val="0"/>
                <w:numId w:val="14"/>
              </w:numPr>
              <w:spacing w:line="360" w:lineRule="auto"/>
              <w:jc w:val="both"/>
              <w:rPr>
                <w:rFonts w:asciiTheme="minorHAnsi" w:hAnsiTheme="minorHAnsi" w:cs="Calibri"/>
                <w:color w:val="000000"/>
                <w:szCs w:val="22"/>
                <w:lang w:val="en-GB"/>
              </w:rPr>
            </w:pPr>
            <w:r w:rsidRPr="00BF44B0">
              <w:rPr>
                <w:rFonts w:asciiTheme="minorHAnsi" w:hAnsiTheme="minorHAnsi" w:cs="Calibri"/>
                <w:color w:val="000000"/>
                <w:szCs w:val="22"/>
                <w:lang w:val="en-GB"/>
              </w:rPr>
              <w:t>Scholarship procedure to be redefined and included in the congress handbook</w:t>
            </w:r>
          </w:p>
          <w:p w:rsidR="00D673FC" w:rsidRDefault="00D673FC" w:rsidP="00D673FC">
            <w:pPr>
              <w:pStyle w:val="ListParagraph"/>
              <w:numPr>
                <w:ilvl w:val="0"/>
                <w:numId w:val="14"/>
              </w:numPr>
              <w:spacing w:line="360" w:lineRule="auto"/>
              <w:jc w:val="both"/>
              <w:rPr>
                <w:rFonts w:asciiTheme="minorHAnsi" w:hAnsiTheme="minorHAnsi" w:cs="Calibri"/>
                <w:color w:val="000000"/>
                <w:szCs w:val="22"/>
                <w:lang w:val="en-GB"/>
              </w:rPr>
            </w:pPr>
            <w:r w:rsidRPr="00BF44B0">
              <w:rPr>
                <w:rFonts w:asciiTheme="minorHAnsi" w:hAnsiTheme="minorHAnsi" w:cs="Calibri"/>
                <w:color w:val="000000"/>
                <w:szCs w:val="22"/>
                <w:lang w:val="en-GB"/>
              </w:rPr>
              <w:t>Scholarship to be addresses in the next conference call</w:t>
            </w:r>
          </w:p>
          <w:p w:rsidR="00D673FC" w:rsidRDefault="00D673FC" w:rsidP="00D673FC">
            <w:pPr>
              <w:pStyle w:val="ListParagraph"/>
              <w:numPr>
                <w:ilvl w:val="0"/>
                <w:numId w:val="14"/>
              </w:numPr>
              <w:spacing w:line="360" w:lineRule="auto"/>
              <w:jc w:val="both"/>
              <w:rPr>
                <w:rFonts w:asciiTheme="minorHAnsi" w:hAnsiTheme="minorHAnsi" w:cs="Calibri"/>
                <w:color w:val="000000"/>
                <w:szCs w:val="22"/>
                <w:lang w:val="en-GB"/>
              </w:rPr>
            </w:pPr>
            <w:r>
              <w:rPr>
                <w:rFonts w:asciiTheme="minorHAnsi" w:hAnsiTheme="minorHAnsi" w:cs="Calibri"/>
                <w:color w:val="000000"/>
                <w:szCs w:val="22"/>
                <w:lang w:val="en-GB"/>
              </w:rPr>
              <w:t>Kenes to outline on the congress website that satellite meetings should be organized early</w:t>
            </w:r>
          </w:p>
          <w:p w:rsidR="00D673FC" w:rsidRPr="000A5F7A" w:rsidRDefault="00D673FC" w:rsidP="00D673FC">
            <w:pPr>
              <w:pStyle w:val="ListParagraph"/>
              <w:numPr>
                <w:ilvl w:val="0"/>
                <w:numId w:val="14"/>
              </w:numPr>
              <w:spacing w:line="360" w:lineRule="auto"/>
              <w:jc w:val="both"/>
              <w:rPr>
                <w:rFonts w:asciiTheme="minorHAnsi" w:hAnsiTheme="minorHAnsi" w:cs="Calibri"/>
                <w:color w:val="000000"/>
                <w:szCs w:val="22"/>
                <w:lang w:val="en-GB"/>
              </w:rPr>
            </w:pPr>
            <w:r>
              <w:rPr>
                <w:rFonts w:asciiTheme="minorHAnsi" w:hAnsiTheme="minorHAnsi" w:cs="Calibri"/>
                <w:color w:val="000000"/>
                <w:szCs w:val="22"/>
                <w:lang w:val="en-GB"/>
              </w:rPr>
              <w:t>Eric Bouffet to list the expenses that were made by the LOC to address this issue</w:t>
            </w:r>
          </w:p>
        </w:tc>
      </w:tr>
    </w:tbl>
    <w:p w:rsidR="0002760E" w:rsidRPr="0002760E" w:rsidRDefault="0002760E" w:rsidP="0011434D">
      <w:pPr>
        <w:spacing w:line="360" w:lineRule="auto"/>
        <w:jc w:val="both"/>
        <w:rPr>
          <w:rFonts w:asciiTheme="minorHAnsi" w:hAnsiTheme="minorHAnsi" w:cs="Calibri"/>
          <w:color w:val="000000"/>
          <w:szCs w:val="22"/>
          <w:lang w:val="en-GB"/>
        </w:rPr>
      </w:pPr>
    </w:p>
    <w:p w:rsidR="00D673FC" w:rsidRDefault="00D673FC" w:rsidP="00D673FC">
      <w:pPr>
        <w:pStyle w:val="ListParagraph"/>
        <w:spacing w:line="360" w:lineRule="auto"/>
        <w:jc w:val="both"/>
        <w:rPr>
          <w:rFonts w:asciiTheme="minorHAnsi" w:hAnsiTheme="minorHAnsi" w:cs="Calibri"/>
          <w:b/>
          <w:color w:val="000000"/>
          <w:szCs w:val="22"/>
          <w:lang w:val="en-GB"/>
        </w:rPr>
      </w:pPr>
    </w:p>
    <w:p w:rsidR="00D91A31" w:rsidRDefault="00D91A31" w:rsidP="0011434D">
      <w:pPr>
        <w:pStyle w:val="ListParagraph"/>
        <w:numPr>
          <w:ilvl w:val="0"/>
          <w:numId w:val="12"/>
        </w:numPr>
        <w:spacing w:line="360" w:lineRule="auto"/>
        <w:jc w:val="both"/>
        <w:rPr>
          <w:rFonts w:asciiTheme="minorHAnsi" w:hAnsiTheme="minorHAnsi" w:cs="Calibri"/>
          <w:b/>
          <w:color w:val="000000"/>
          <w:szCs w:val="22"/>
          <w:lang w:val="en-GB"/>
        </w:rPr>
      </w:pPr>
      <w:r w:rsidRPr="00D91A31">
        <w:rPr>
          <w:rFonts w:asciiTheme="minorHAnsi" w:hAnsiTheme="minorHAnsi" w:cs="Calibri"/>
          <w:b/>
          <w:color w:val="000000"/>
          <w:szCs w:val="22"/>
          <w:lang w:val="en-GB"/>
        </w:rPr>
        <w:t>Cape Town 2015</w:t>
      </w:r>
    </w:p>
    <w:p w:rsidR="00873DCB" w:rsidRDefault="00E11005" w:rsidP="0011434D">
      <w:pPr>
        <w:spacing w:line="360" w:lineRule="auto"/>
        <w:jc w:val="both"/>
        <w:rPr>
          <w:rFonts w:asciiTheme="minorHAnsi" w:hAnsiTheme="minorHAnsi" w:cs="Calibri"/>
          <w:color w:val="000000"/>
          <w:szCs w:val="22"/>
          <w:lang w:val="en-GB"/>
        </w:rPr>
      </w:pPr>
      <w:r w:rsidRPr="00E11005">
        <w:rPr>
          <w:rFonts w:asciiTheme="minorHAnsi" w:hAnsiTheme="minorHAnsi" w:cs="Calibri"/>
          <w:color w:val="000000"/>
          <w:szCs w:val="22"/>
          <w:lang w:val="en-GB"/>
        </w:rPr>
        <w:t xml:space="preserve">Alan Davidson </w:t>
      </w:r>
      <w:r>
        <w:rPr>
          <w:rFonts w:asciiTheme="minorHAnsi" w:hAnsiTheme="minorHAnsi" w:cs="Calibri"/>
          <w:color w:val="000000"/>
          <w:szCs w:val="22"/>
          <w:lang w:val="en-GB"/>
        </w:rPr>
        <w:t xml:space="preserve">reported on the SIOP 2015 congress. </w:t>
      </w:r>
    </w:p>
    <w:p w:rsidR="00873DCB" w:rsidRDefault="00873DCB" w:rsidP="0011434D">
      <w:pPr>
        <w:spacing w:line="360" w:lineRule="auto"/>
        <w:jc w:val="both"/>
        <w:rPr>
          <w:rFonts w:asciiTheme="minorHAnsi" w:hAnsiTheme="minorHAnsi" w:cs="Calibri"/>
          <w:color w:val="000000"/>
          <w:szCs w:val="22"/>
          <w:lang w:val="en-GB"/>
        </w:rPr>
      </w:pPr>
    </w:p>
    <w:p w:rsidR="00873DCB" w:rsidRPr="00E7432D" w:rsidRDefault="00873DCB" w:rsidP="00873DCB">
      <w:pPr>
        <w:spacing w:line="360" w:lineRule="auto"/>
        <w:jc w:val="both"/>
        <w:rPr>
          <w:rFonts w:asciiTheme="minorHAnsi" w:hAnsiTheme="minorHAnsi" w:cs="Calibri"/>
          <w:szCs w:val="22"/>
          <w:lang w:val="en-GB"/>
        </w:rPr>
      </w:pPr>
      <w:r w:rsidRPr="00E7432D">
        <w:rPr>
          <w:rFonts w:asciiTheme="minorHAnsi" w:hAnsiTheme="minorHAnsi" w:cs="Calibri"/>
          <w:szCs w:val="22"/>
          <w:lang w:val="en-GB"/>
        </w:rPr>
        <w:t>There was a discussion about hiring a local PCO. A secretariat for the LOC or a coordinator could be</w:t>
      </w:r>
      <w:r w:rsidR="00E7432D">
        <w:rPr>
          <w:rFonts w:asciiTheme="minorHAnsi" w:hAnsiTheme="minorHAnsi" w:cs="Calibri"/>
          <w:szCs w:val="22"/>
          <w:lang w:val="en-GB"/>
        </w:rPr>
        <w:t xml:space="preserve"> a solution. Giorgio raised </w:t>
      </w:r>
      <w:r w:rsidRPr="00E7432D">
        <w:rPr>
          <w:rFonts w:asciiTheme="minorHAnsi" w:hAnsiTheme="minorHAnsi" w:cs="Calibri"/>
          <w:szCs w:val="22"/>
          <w:lang w:val="en-GB"/>
        </w:rPr>
        <w:t xml:space="preserve">that having a local person will bring more confusion in terms of responsibilities. Perry explained that </w:t>
      </w:r>
      <w:r w:rsidR="00E7432D" w:rsidRPr="00E7432D">
        <w:rPr>
          <w:rFonts w:asciiTheme="minorHAnsi" w:hAnsiTheme="minorHAnsi" w:cs="Calibri"/>
          <w:szCs w:val="22"/>
          <w:lang w:val="en-GB"/>
        </w:rPr>
        <w:t>a coordinator c</w:t>
      </w:r>
      <w:r w:rsidRPr="00E7432D">
        <w:rPr>
          <w:rFonts w:asciiTheme="minorHAnsi" w:hAnsiTheme="minorHAnsi" w:cs="Calibri"/>
          <w:szCs w:val="22"/>
          <w:lang w:val="en-GB"/>
        </w:rPr>
        <w:t>ould be</w:t>
      </w:r>
      <w:r w:rsidR="00E7432D" w:rsidRPr="00E7432D">
        <w:rPr>
          <w:rFonts w:asciiTheme="minorHAnsi" w:hAnsiTheme="minorHAnsi" w:cs="Calibri"/>
          <w:szCs w:val="22"/>
          <w:lang w:val="en-GB"/>
        </w:rPr>
        <w:t xml:space="preserve"> needed</w:t>
      </w:r>
      <w:r w:rsidRPr="00E7432D">
        <w:rPr>
          <w:rFonts w:asciiTheme="minorHAnsi" w:hAnsiTheme="minorHAnsi" w:cs="Calibri"/>
          <w:szCs w:val="22"/>
          <w:lang w:val="en-GB"/>
        </w:rPr>
        <w:t xml:space="preserve"> to finalize the social events arrangements. It could be a local DMC but not a PCO. </w:t>
      </w:r>
    </w:p>
    <w:p w:rsidR="00E7432D" w:rsidRDefault="00E7432D" w:rsidP="00873DCB">
      <w:pPr>
        <w:spacing w:line="360" w:lineRule="auto"/>
        <w:jc w:val="both"/>
        <w:rPr>
          <w:rFonts w:asciiTheme="minorHAnsi" w:hAnsiTheme="minorHAnsi" w:cs="Calibri"/>
          <w:color w:val="FF0000"/>
          <w:szCs w:val="22"/>
          <w:lang w:val="en-GB"/>
        </w:rPr>
      </w:pPr>
    </w:p>
    <w:p w:rsidR="00E7432D" w:rsidRDefault="00E7432D" w:rsidP="00E7432D">
      <w:pPr>
        <w:spacing w:line="360" w:lineRule="auto"/>
        <w:jc w:val="both"/>
        <w:rPr>
          <w:rFonts w:asciiTheme="minorHAnsi" w:hAnsiTheme="minorHAnsi" w:cs="Calibri"/>
          <w:szCs w:val="22"/>
          <w:lang w:val="en-GB"/>
        </w:rPr>
      </w:pPr>
      <w:r w:rsidRPr="00E7432D">
        <w:rPr>
          <w:rFonts w:asciiTheme="minorHAnsi" w:hAnsiTheme="minorHAnsi" w:cs="Calibri"/>
          <w:szCs w:val="22"/>
          <w:lang w:val="en-GB"/>
        </w:rPr>
        <w:t xml:space="preserve">Alan Davidson </w:t>
      </w:r>
      <w:r>
        <w:rPr>
          <w:rFonts w:asciiTheme="minorHAnsi" w:hAnsiTheme="minorHAnsi" w:cs="Calibri"/>
          <w:szCs w:val="22"/>
          <w:lang w:val="en-GB"/>
        </w:rPr>
        <w:t>explained that the LOC had already faced issue raising m</w:t>
      </w:r>
      <w:r w:rsidRPr="00E7432D">
        <w:rPr>
          <w:rFonts w:asciiTheme="minorHAnsi" w:hAnsiTheme="minorHAnsi" w:cs="Calibri"/>
          <w:szCs w:val="22"/>
          <w:lang w:val="en-GB"/>
        </w:rPr>
        <w:t>oney for scholarship.</w:t>
      </w:r>
      <w:r>
        <w:rPr>
          <w:rFonts w:asciiTheme="minorHAnsi" w:hAnsiTheme="minorHAnsi" w:cs="Calibri"/>
          <w:szCs w:val="22"/>
          <w:lang w:val="en-GB"/>
        </w:rPr>
        <w:t xml:space="preserve"> He proposed to include the Advocacy committee to participate to this fundrais</w:t>
      </w:r>
      <w:r w:rsidRPr="00E7432D">
        <w:rPr>
          <w:rFonts w:asciiTheme="minorHAnsi" w:hAnsiTheme="minorHAnsi" w:cs="Calibri"/>
          <w:szCs w:val="22"/>
          <w:lang w:val="en-GB"/>
        </w:rPr>
        <w:t xml:space="preserve">e. It was agree that SIOP Executive Board would sign a letter to support the 2015 LOC. </w:t>
      </w:r>
    </w:p>
    <w:p w:rsidR="00D673FC" w:rsidRDefault="00D673FC" w:rsidP="00DD5518">
      <w:pPr>
        <w:spacing w:line="360" w:lineRule="auto"/>
        <w:jc w:val="both"/>
        <w:rPr>
          <w:rFonts w:asciiTheme="minorHAnsi" w:hAnsiTheme="minorHAnsi" w:cs="Calibri"/>
          <w:b/>
          <w:color w:val="000000"/>
          <w:szCs w:val="22"/>
          <w:lang w:val="en-GB"/>
        </w:rPr>
      </w:pPr>
    </w:p>
    <w:p w:rsidR="00D91A31" w:rsidRPr="00DD5518" w:rsidRDefault="00D91A31" w:rsidP="00DD5518">
      <w:pPr>
        <w:spacing w:line="360" w:lineRule="auto"/>
        <w:jc w:val="both"/>
        <w:rPr>
          <w:rFonts w:asciiTheme="minorHAnsi" w:hAnsiTheme="minorHAnsi" w:cs="Calibri"/>
          <w:b/>
          <w:color w:val="000000"/>
          <w:szCs w:val="22"/>
          <w:lang w:val="en-GB"/>
        </w:rPr>
      </w:pPr>
      <w:r w:rsidRPr="00DD5518">
        <w:rPr>
          <w:rFonts w:asciiTheme="minorHAnsi" w:hAnsiTheme="minorHAnsi" w:cs="Calibri"/>
          <w:b/>
          <w:color w:val="000000"/>
          <w:szCs w:val="22"/>
          <w:lang w:val="en-GB"/>
        </w:rPr>
        <w:t>Participation</w:t>
      </w:r>
      <w:r w:rsidR="00DD5518">
        <w:rPr>
          <w:rFonts w:asciiTheme="minorHAnsi" w:hAnsiTheme="minorHAnsi" w:cs="Calibri"/>
          <w:b/>
          <w:color w:val="000000"/>
          <w:szCs w:val="22"/>
          <w:lang w:val="en-GB"/>
        </w:rPr>
        <w:t xml:space="preserve"> and program</w:t>
      </w:r>
    </w:p>
    <w:p w:rsidR="007E1391" w:rsidRDefault="00C9195E" w:rsidP="0011434D">
      <w:pPr>
        <w:spacing w:line="360" w:lineRule="auto"/>
        <w:jc w:val="both"/>
        <w:rPr>
          <w:rFonts w:asciiTheme="minorHAnsi" w:hAnsiTheme="minorHAnsi" w:cs="Calibri"/>
          <w:color w:val="000000"/>
          <w:szCs w:val="22"/>
          <w:lang w:val="en-GB"/>
        </w:rPr>
      </w:pPr>
      <w:r>
        <w:rPr>
          <w:rFonts w:asciiTheme="minorHAnsi" w:hAnsiTheme="minorHAnsi" w:cs="Calibri"/>
          <w:color w:val="000000"/>
          <w:szCs w:val="22"/>
          <w:lang w:val="en-GB"/>
        </w:rPr>
        <w:t>Alan Davidson explained that the attendance expectation was currently the main weakness due to the congress being held far away from most of delegates’ provenance, but</w:t>
      </w:r>
      <w:r w:rsidR="007E1391">
        <w:rPr>
          <w:rFonts w:asciiTheme="minorHAnsi" w:hAnsiTheme="minorHAnsi" w:cs="Calibri"/>
          <w:color w:val="000000"/>
          <w:szCs w:val="22"/>
          <w:lang w:val="en-GB"/>
        </w:rPr>
        <w:t xml:space="preserve"> also because of COG </w:t>
      </w:r>
      <w:r>
        <w:rPr>
          <w:rFonts w:asciiTheme="minorHAnsi" w:hAnsiTheme="minorHAnsi" w:cs="Calibri"/>
          <w:color w:val="000000"/>
          <w:szCs w:val="22"/>
          <w:lang w:val="en-GB"/>
        </w:rPr>
        <w:t xml:space="preserve">dates </w:t>
      </w:r>
      <w:r w:rsidR="007E1391">
        <w:rPr>
          <w:rFonts w:asciiTheme="minorHAnsi" w:hAnsiTheme="minorHAnsi" w:cs="Calibri"/>
          <w:color w:val="000000"/>
          <w:szCs w:val="22"/>
          <w:lang w:val="en-GB"/>
        </w:rPr>
        <w:t>conflict</w:t>
      </w:r>
      <w:r>
        <w:rPr>
          <w:rFonts w:asciiTheme="minorHAnsi" w:hAnsiTheme="minorHAnsi" w:cs="Calibri"/>
          <w:color w:val="000000"/>
          <w:szCs w:val="22"/>
          <w:lang w:val="en-GB"/>
        </w:rPr>
        <w:t>.</w:t>
      </w:r>
    </w:p>
    <w:p w:rsidR="005B6721" w:rsidRDefault="00DD5518" w:rsidP="0011434D">
      <w:pPr>
        <w:spacing w:line="360" w:lineRule="auto"/>
        <w:jc w:val="both"/>
        <w:rPr>
          <w:rFonts w:asciiTheme="minorHAnsi" w:hAnsiTheme="minorHAnsi" w:cs="Calibri"/>
          <w:color w:val="000000"/>
          <w:szCs w:val="22"/>
          <w:lang w:val="en-GB"/>
        </w:rPr>
      </w:pPr>
      <w:r w:rsidRPr="00E7432D">
        <w:rPr>
          <w:rFonts w:asciiTheme="minorHAnsi" w:hAnsiTheme="minorHAnsi" w:cs="Calibri"/>
          <w:szCs w:val="22"/>
          <w:lang w:val="en-GB"/>
        </w:rPr>
        <w:t xml:space="preserve">Alan Davidson </w:t>
      </w:r>
      <w:r>
        <w:rPr>
          <w:rFonts w:asciiTheme="minorHAnsi" w:hAnsiTheme="minorHAnsi" w:cs="Calibri"/>
          <w:szCs w:val="22"/>
          <w:lang w:val="en-GB"/>
        </w:rPr>
        <w:t xml:space="preserve">said that any proposal for the </w:t>
      </w:r>
      <w:r w:rsidR="005B6721">
        <w:rPr>
          <w:rFonts w:asciiTheme="minorHAnsi" w:hAnsiTheme="minorHAnsi" w:cs="Calibri"/>
          <w:color w:val="000000"/>
          <w:szCs w:val="22"/>
          <w:lang w:val="en-GB"/>
        </w:rPr>
        <w:t xml:space="preserve">Educational Day </w:t>
      </w:r>
      <w:r>
        <w:rPr>
          <w:rFonts w:asciiTheme="minorHAnsi" w:hAnsiTheme="minorHAnsi" w:cs="Calibri"/>
          <w:color w:val="000000"/>
          <w:szCs w:val="22"/>
          <w:lang w:val="en-GB"/>
        </w:rPr>
        <w:t>were to be submitted to the scientific committee for their review and discussion</w:t>
      </w:r>
      <w:r w:rsidR="005B6721">
        <w:rPr>
          <w:rFonts w:asciiTheme="minorHAnsi" w:hAnsiTheme="minorHAnsi" w:cs="Calibri"/>
          <w:color w:val="000000"/>
          <w:szCs w:val="22"/>
          <w:lang w:val="en-GB"/>
        </w:rPr>
        <w:t xml:space="preserve">. </w:t>
      </w:r>
      <w:r>
        <w:rPr>
          <w:rFonts w:asciiTheme="minorHAnsi" w:hAnsiTheme="minorHAnsi" w:cs="Calibri"/>
          <w:color w:val="000000"/>
          <w:szCs w:val="22"/>
          <w:lang w:val="en-GB"/>
        </w:rPr>
        <w:t>The LOC will send a final</w:t>
      </w:r>
      <w:r w:rsidR="005B6721">
        <w:rPr>
          <w:rFonts w:asciiTheme="minorHAnsi" w:hAnsiTheme="minorHAnsi" w:cs="Calibri"/>
          <w:color w:val="000000"/>
          <w:szCs w:val="22"/>
          <w:lang w:val="en-GB"/>
        </w:rPr>
        <w:t xml:space="preserve"> proposition to by January. G</w:t>
      </w:r>
      <w:r>
        <w:rPr>
          <w:rFonts w:asciiTheme="minorHAnsi" w:hAnsiTheme="minorHAnsi" w:cs="Calibri"/>
          <w:color w:val="000000"/>
          <w:szCs w:val="22"/>
          <w:lang w:val="en-GB"/>
        </w:rPr>
        <w:t xml:space="preserve">iorgio </w:t>
      </w:r>
      <w:r w:rsidR="005B6721">
        <w:rPr>
          <w:rFonts w:asciiTheme="minorHAnsi" w:hAnsiTheme="minorHAnsi" w:cs="Calibri"/>
          <w:color w:val="000000"/>
          <w:szCs w:val="22"/>
          <w:lang w:val="en-GB"/>
        </w:rPr>
        <w:t>P</w:t>
      </w:r>
      <w:r>
        <w:rPr>
          <w:rFonts w:asciiTheme="minorHAnsi" w:hAnsiTheme="minorHAnsi" w:cs="Calibri"/>
          <w:color w:val="000000"/>
          <w:szCs w:val="22"/>
          <w:lang w:val="en-GB"/>
        </w:rPr>
        <w:t xml:space="preserve">erilongo reminded that </w:t>
      </w:r>
      <w:r w:rsidR="005B6721">
        <w:rPr>
          <w:rFonts w:asciiTheme="minorHAnsi" w:hAnsiTheme="minorHAnsi" w:cs="Calibri"/>
          <w:color w:val="000000"/>
          <w:szCs w:val="22"/>
          <w:lang w:val="en-GB"/>
        </w:rPr>
        <w:t xml:space="preserve">10,000 Euros </w:t>
      </w:r>
      <w:r>
        <w:rPr>
          <w:rFonts w:asciiTheme="minorHAnsi" w:hAnsiTheme="minorHAnsi" w:cs="Calibri"/>
          <w:color w:val="000000"/>
          <w:szCs w:val="22"/>
          <w:lang w:val="en-GB"/>
        </w:rPr>
        <w:t>were</w:t>
      </w:r>
      <w:r w:rsidR="005B6721">
        <w:rPr>
          <w:rFonts w:asciiTheme="minorHAnsi" w:hAnsiTheme="minorHAnsi" w:cs="Calibri"/>
          <w:color w:val="000000"/>
          <w:szCs w:val="22"/>
          <w:lang w:val="en-GB"/>
        </w:rPr>
        <w:t xml:space="preserve"> paid by SIOP to support expenses for speakers.</w:t>
      </w:r>
    </w:p>
    <w:p w:rsidR="00DD5518" w:rsidRDefault="00DD5518" w:rsidP="0011434D">
      <w:pPr>
        <w:spacing w:line="360" w:lineRule="auto"/>
        <w:jc w:val="both"/>
        <w:rPr>
          <w:rFonts w:asciiTheme="minorHAnsi" w:hAnsiTheme="minorHAnsi" w:cs="Calibri"/>
          <w:color w:val="000000"/>
          <w:szCs w:val="22"/>
          <w:lang w:val="en-GB"/>
        </w:rPr>
      </w:pPr>
    </w:p>
    <w:p w:rsidR="009A3E35" w:rsidRDefault="00DD5518" w:rsidP="0011434D">
      <w:pPr>
        <w:spacing w:line="360" w:lineRule="auto"/>
        <w:jc w:val="both"/>
        <w:rPr>
          <w:rFonts w:asciiTheme="minorHAnsi" w:hAnsiTheme="minorHAnsi" w:cs="Calibri"/>
          <w:color w:val="000000"/>
          <w:szCs w:val="22"/>
          <w:lang w:val="en-GB"/>
        </w:rPr>
      </w:pPr>
      <w:r w:rsidRPr="00E7432D">
        <w:rPr>
          <w:rFonts w:asciiTheme="minorHAnsi" w:hAnsiTheme="minorHAnsi" w:cs="Calibri"/>
          <w:szCs w:val="22"/>
          <w:lang w:val="en-GB"/>
        </w:rPr>
        <w:t>Alan Davidson reported that PROS was disappointed not to be included in the program for 2015 in Cape Town. They have asked to have a stream regardless. It was decided that PROS would need to come to SIOP and ask if they could</w:t>
      </w:r>
      <w:r>
        <w:rPr>
          <w:rFonts w:asciiTheme="minorHAnsi" w:hAnsiTheme="minorHAnsi" w:cs="Calibri"/>
          <w:szCs w:val="22"/>
          <w:lang w:val="en-GB"/>
        </w:rPr>
        <w:t xml:space="preserve"> have a stream. </w:t>
      </w:r>
      <w:r w:rsidR="009A3E35">
        <w:rPr>
          <w:rFonts w:asciiTheme="minorHAnsi" w:hAnsiTheme="minorHAnsi" w:cs="Calibri"/>
          <w:color w:val="000000"/>
          <w:szCs w:val="22"/>
          <w:lang w:val="en-GB"/>
        </w:rPr>
        <w:t>P</w:t>
      </w:r>
      <w:r>
        <w:rPr>
          <w:rFonts w:asciiTheme="minorHAnsi" w:hAnsiTheme="minorHAnsi" w:cs="Calibri"/>
          <w:color w:val="000000"/>
          <w:szCs w:val="22"/>
          <w:lang w:val="en-GB"/>
        </w:rPr>
        <w:t xml:space="preserve">erry </w:t>
      </w:r>
      <w:r w:rsidR="009A3E35">
        <w:rPr>
          <w:rFonts w:asciiTheme="minorHAnsi" w:hAnsiTheme="minorHAnsi" w:cs="Calibri"/>
          <w:color w:val="000000"/>
          <w:szCs w:val="22"/>
          <w:lang w:val="en-GB"/>
        </w:rPr>
        <w:t>G</w:t>
      </w:r>
      <w:r>
        <w:rPr>
          <w:rFonts w:asciiTheme="minorHAnsi" w:hAnsiTheme="minorHAnsi" w:cs="Calibri"/>
          <w:color w:val="000000"/>
          <w:szCs w:val="22"/>
          <w:lang w:val="en-GB"/>
        </w:rPr>
        <w:t>il-Ran</w:t>
      </w:r>
      <w:r w:rsidR="009A3E35">
        <w:rPr>
          <w:rFonts w:asciiTheme="minorHAnsi" w:hAnsiTheme="minorHAnsi" w:cs="Calibri"/>
          <w:color w:val="000000"/>
          <w:szCs w:val="22"/>
          <w:lang w:val="en-GB"/>
        </w:rPr>
        <w:t xml:space="preserve"> raised that nobody came at the PROS meeting on Day -2</w:t>
      </w:r>
      <w:r>
        <w:rPr>
          <w:rFonts w:asciiTheme="minorHAnsi" w:hAnsiTheme="minorHAnsi" w:cs="Calibri"/>
          <w:color w:val="000000"/>
          <w:szCs w:val="22"/>
          <w:lang w:val="en-GB"/>
        </w:rPr>
        <w:t xml:space="preserve"> during the 2014 Congress.</w:t>
      </w:r>
    </w:p>
    <w:p w:rsidR="00DD5518" w:rsidRPr="00DD5518" w:rsidRDefault="00DD5518" w:rsidP="0011434D">
      <w:pPr>
        <w:spacing w:line="360" w:lineRule="auto"/>
        <w:jc w:val="both"/>
        <w:rPr>
          <w:rFonts w:asciiTheme="minorHAnsi" w:hAnsiTheme="minorHAnsi" w:cs="Calibri"/>
          <w:szCs w:val="22"/>
          <w:lang w:val="en-GB"/>
        </w:rPr>
      </w:pPr>
    </w:p>
    <w:p w:rsidR="00DD5518" w:rsidRDefault="00DD5518" w:rsidP="00DD5518">
      <w:pPr>
        <w:spacing w:line="360" w:lineRule="auto"/>
        <w:jc w:val="both"/>
        <w:rPr>
          <w:rFonts w:asciiTheme="minorHAnsi" w:hAnsiTheme="minorHAnsi" w:cs="Calibri"/>
          <w:color w:val="000000"/>
          <w:szCs w:val="22"/>
          <w:lang w:val="en-GB"/>
        </w:rPr>
      </w:pPr>
      <w:r w:rsidRPr="00E7432D">
        <w:rPr>
          <w:rFonts w:asciiTheme="minorHAnsi" w:hAnsiTheme="minorHAnsi" w:cs="Calibri"/>
          <w:szCs w:val="22"/>
          <w:lang w:val="en-GB"/>
        </w:rPr>
        <w:t xml:space="preserve">Alan Davidson </w:t>
      </w:r>
      <w:r>
        <w:rPr>
          <w:rFonts w:asciiTheme="minorHAnsi" w:hAnsiTheme="minorHAnsi" w:cs="Calibri"/>
          <w:szCs w:val="22"/>
          <w:lang w:val="en-GB"/>
        </w:rPr>
        <w:t xml:space="preserve">said that a </w:t>
      </w:r>
      <w:r>
        <w:rPr>
          <w:rFonts w:asciiTheme="minorHAnsi" w:hAnsiTheme="minorHAnsi" w:cs="Calibri"/>
          <w:color w:val="000000"/>
          <w:szCs w:val="22"/>
          <w:lang w:val="en-GB"/>
        </w:rPr>
        <w:t>Fellow Education Workshops (FEW) would be organized by PODC and was to be self-funded.</w:t>
      </w:r>
    </w:p>
    <w:p w:rsidR="009A3E35" w:rsidRDefault="009A3E35" w:rsidP="0011434D">
      <w:pPr>
        <w:spacing w:line="360" w:lineRule="auto"/>
        <w:jc w:val="both"/>
        <w:rPr>
          <w:rFonts w:asciiTheme="minorHAnsi" w:hAnsiTheme="minorHAnsi" w:cs="Calibri"/>
          <w:color w:val="000000"/>
          <w:szCs w:val="22"/>
          <w:lang w:val="en-GB"/>
        </w:rPr>
      </w:pPr>
    </w:p>
    <w:p w:rsidR="00D91A31" w:rsidRPr="00DD5518" w:rsidRDefault="00D91A31" w:rsidP="00DD5518">
      <w:pPr>
        <w:spacing w:line="360" w:lineRule="auto"/>
        <w:jc w:val="both"/>
        <w:rPr>
          <w:rFonts w:asciiTheme="minorHAnsi" w:hAnsiTheme="minorHAnsi" w:cs="Calibri"/>
          <w:b/>
          <w:color w:val="000000"/>
          <w:szCs w:val="22"/>
          <w:lang w:val="en-GB"/>
        </w:rPr>
      </w:pPr>
      <w:r w:rsidRPr="00DD5518">
        <w:rPr>
          <w:rFonts w:asciiTheme="minorHAnsi" w:hAnsiTheme="minorHAnsi" w:cs="Calibri"/>
          <w:b/>
          <w:color w:val="000000"/>
          <w:szCs w:val="22"/>
          <w:lang w:val="en-GB"/>
        </w:rPr>
        <w:t>Fellowships</w:t>
      </w:r>
      <w:r w:rsidR="00DD5518">
        <w:rPr>
          <w:rFonts w:asciiTheme="minorHAnsi" w:hAnsiTheme="minorHAnsi" w:cs="Calibri"/>
          <w:b/>
          <w:color w:val="000000"/>
          <w:szCs w:val="22"/>
          <w:lang w:val="en-GB"/>
        </w:rPr>
        <w:t xml:space="preserve"> and travel Grant</w:t>
      </w:r>
    </w:p>
    <w:p w:rsidR="009A3E35" w:rsidRDefault="00DD5518" w:rsidP="00DD5518">
      <w:pPr>
        <w:spacing w:line="360" w:lineRule="auto"/>
        <w:jc w:val="both"/>
        <w:rPr>
          <w:rFonts w:asciiTheme="minorHAnsi" w:hAnsiTheme="minorHAnsi" w:cs="Calibri"/>
          <w:color w:val="000000"/>
          <w:szCs w:val="22"/>
          <w:lang w:val="en-GB"/>
        </w:rPr>
      </w:pPr>
      <w:r>
        <w:rPr>
          <w:rFonts w:asciiTheme="minorHAnsi" w:hAnsiTheme="minorHAnsi" w:cs="Calibri"/>
          <w:color w:val="000000"/>
          <w:szCs w:val="22"/>
          <w:lang w:val="en-GB"/>
        </w:rPr>
        <w:t>MRC could grant 10,</w:t>
      </w:r>
      <w:r w:rsidR="009A3E35">
        <w:rPr>
          <w:rFonts w:asciiTheme="minorHAnsi" w:hAnsiTheme="minorHAnsi" w:cs="Calibri"/>
          <w:color w:val="000000"/>
          <w:szCs w:val="22"/>
          <w:lang w:val="en-GB"/>
        </w:rPr>
        <w:t>20</w:t>
      </w:r>
      <w:r>
        <w:rPr>
          <w:rFonts w:asciiTheme="minorHAnsi" w:hAnsiTheme="minorHAnsi" w:cs="Calibri"/>
          <w:color w:val="000000"/>
          <w:szCs w:val="22"/>
          <w:lang w:val="en-GB"/>
        </w:rPr>
        <w:t>0 000</w:t>
      </w:r>
      <w:r w:rsidR="009A3E35">
        <w:rPr>
          <w:rFonts w:asciiTheme="minorHAnsi" w:hAnsiTheme="minorHAnsi" w:cs="Calibri"/>
          <w:color w:val="000000"/>
          <w:szCs w:val="22"/>
          <w:lang w:val="en-GB"/>
        </w:rPr>
        <w:t xml:space="preserve"> </w:t>
      </w:r>
      <w:r>
        <w:rPr>
          <w:rFonts w:asciiTheme="minorHAnsi" w:hAnsiTheme="minorHAnsi" w:cs="Calibri"/>
          <w:color w:val="000000"/>
          <w:szCs w:val="22"/>
          <w:lang w:val="en-GB"/>
        </w:rPr>
        <w:t>Euros to sponsor attendees. In order to confirm this gran,</w:t>
      </w:r>
      <w:r w:rsidR="009A3E35">
        <w:rPr>
          <w:rFonts w:asciiTheme="minorHAnsi" w:hAnsiTheme="minorHAnsi" w:cs="Calibri"/>
          <w:color w:val="000000"/>
          <w:szCs w:val="22"/>
          <w:lang w:val="en-GB"/>
        </w:rPr>
        <w:t xml:space="preserve"> A</w:t>
      </w:r>
      <w:r>
        <w:rPr>
          <w:rFonts w:asciiTheme="minorHAnsi" w:hAnsiTheme="minorHAnsi" w:cs="Calibri"/>
          <w:color w:val="000000"/>
          <w:szCs w:val="22"/>
          <w:lang w:val="en-GB"/>
        </w:rPr>
        <w:t xml:space="preserve">lan </w:t>
      </w:r>
      <w:r w:rsidR="009A3E35">
        <w:rPr>
          <w:rFonts w:asciiTheme="minorHAnsi" w:hAnsiTheme="minorHAnsi" w:cs="Calibri"/>
          <w:color w:val="000000"/>
          <w:szCs w:val="22"/>
          <w:lang w:val="en-GB"/>
        </w:rPr>
        <w:t>D</w:t>
      </w:r>
      <w:r>
        <w:rPr>
          <w:rFonts w:asciiTheme="minorHAnsi" w:hAnsiTheme="minorHAnsi" w:cs="Calibri"/>
          <w:color w:val="000000"/>
          <w:szCs w:val="22"/>
          <w:lang w:val="en-GB"/>
        </w:rPr>
        <w:t>avidson said he</w:t>
      </w:r>
      <w:r w:rsidR="009A3E35">
        <w:rPr>
          <w:rFonts w:asciiTheme="minorHAnsi" w:hAnsiTheme="minorHAnsi" w:cs="Calibri"/>
          <w:color w:val="000000"/>
          <w:szCs w:val="22"/>
          <w:lang w:val="en-GB"/>
        </w:rPr>
        <w:t xml:space="preserve"> need</w:t>
      </w:r>
      <w:r>
        <w:rPr>
          <w:rFonts w:asciiTheme="minorHAnsi" w:hAnsiTheme="minorHAnsi" w:cs="Calibri"/>
          <w:color w:val="000000"/>
          <w:szCs w:val="22"/>
          <w:lang w:val="en-GB"/>
        </w:rPr>
        <w:t>ed</w:t>
      </w:r>
      <w:r w:rsidR="009A3E35">
        <w:rPr>
          <w:rFonts w:asciiTheme="minorHAnsi" w:hAnsiTheme="minorHAnsi" w:cs="Calibri"/>
          <w:color w:val="000000"/>
          <w:szCs w:val="22"/>
          <w:lang w:val="en-GB"/>
        </w:rPr>
        <w:t xml:space="preserve"> the scientific program </w:t>
      </w:r>
      <w:r>
        <w:rPr>
          <w:rFonts w:asciiTheme="minorHAnsi" w:hAnsiTheme="minorHAnsi" w:cs="Calibri"/>
          <w:color w:val="000000"/>
          <w:szCs w:val="22"/>
          <w:lang w:val="en-GB"/>
        </w:rPr>
        <w:t>and</w:t>
      </w:r>
      <w:r w:rsidR="009A3E35">
        <w:rPr>
          <w:rFonts w:asciiTheme="minorHAnsi" w:hAnsiTheme="minorHAnsi" w:cs="Calibri"/>
          <w:color w:val="000000"/>
          <w:szCs w:val="22"/>
          <w:lang w:val="en-GB"/>
        </w:rPr>
        <w:t xml:space="preserve"> </w:t>
      </w:r>
      <w:r>
        <w:rPr>
          <w:rFonts w:asciiTheme="minorHAnsi" w:hAnsiTheme="minorHAnsi" w:cs="Calibri"/>
          <w:color w:val="000000"/>
          <w:szCs w:val="22"/>
          <w:lang w:val="en-GB"/>
        </w:rPr>
        <w:t>details</w:t>
      </w:r>
      <w:r w:rsidR="009A3E35">
        <w:rPr>
          <w:rFonts w:asciiTheme="minorHAnsi" w:hAnsiTheme="minorHAnsi" w:cs="Calibri"/>
          <w:color w:val="000000"/>
          <w:szCs w:val="22"/>
          <w:lang w:val="en-GB"/>
        </w:rPr>
        <w:t xml:space="preserve"> from previous congress attendance.</w:t>
      </w:r>
      <w:r>
        <w:rPr>
          <w:rFonts w:asciiTheme="minorHAnsi" w:hAnsiTheme="minorHAnsi" w:cs="Calibri"/>
          <w:color w:val="000000"/>
          <w:szCs w:val="22"/>
          <w:lang w:val="en-GB"/>
        </w:rPr>
        <w:t xml:space="preserve"> He asked if S</w:t>
      </w:r>
      <w:r w:rsidR="009A3E35">
        <w:rPr>
          <w:rFonts w:asciiTheme="minorHAnsi" w:hAnsiTheme="minorHAnsi" w:cs="Calibri"/>
          <w:color w:val="000000"/>
          <w:szCs w:val="22"/>
          <w:lang w:val="en-GB"/>
        </w:rPr>
        <w:t xml:space="preserve">anofi </w:t>
      </w:r>
      <w:r>
        <w:rPr>
          <w:rFonts w:asciiTheme="minorHAnsi" w:hAnsiTheme="minorHAnsi" w:cs="Calibri"/>
          <w:color w:val="000000"/>
          <w:szCs w:val="22"/>
          <w:lang w:val="en-GB"/>
        </w:rPr>
        <w:t xml:space="preserve">Espoir Foundation </w:t>
      </w:r>
      <w:r w:rsidR="009A3E35">
        <w:rPr>
          <w:rFonts w:asciiTheme="minorHAnsi" w:hAnsiTheme="minorHAnsi" w:cs="Calibri"/>
          <w:color w:val="000000"/>
          <w:szCs w:val="22"/>
          <w:lang w:val="en-GB"/>
        </w:rPr>
        <w:t xml:space="preserve">could sponsor people </w:t>
      </w:r>
      <w:r>
        <w:rPr>
          <w:rFonts w:asciiTheme="minorHAnsi" w:hAnsiTheme="minorHAnsi" w:cs="Calibri"/>
          <w:color w:val="000000"/>
          <w:szCs w:val="22"/>
          <w:lang w:val="en-GB"/>
        </w:rPr>
        <w:t xml:space="preserve">already in contact with them in African countries. </w:t>
      </w:r>
      <w:r w:rsidR="009A3E35">
        <w:rPr>
          <w:rFonts w:asciiTheme="minorHAnsi" w:hAnsiTheme="minorHAnsi" w:cs="Calibri"/>
          <w:color w:val="000000"/>
          <w:szCs w:val="22"/>
          <w:lang w:val="en-GB"/>
        </w:rPr>
        <w:t xml:space="preserve">These scholarship are in addition to the PODC scholarships. </w:t>
      </w:r>
    </w:p>
    <w:p w:rsidR="00D673FC" w:rsidRDefault="00D673FC" w:rsidP="00DD5518">
      <w:pPr>
        <w:spacing w:line="360" w:lineRule="auto"/>
        <w:jc w:val="both"/>
        <w:rPr>
          <w:rFonts w:asciiTheme="minorHAnsi" w:hAnsiTheme="minorHAnsi" w:cs="Calibri"/>
          <w:b/>
          <w:color w:val="000000"/>
          <w:szCs w:val="22"/>
          <w:lang w:val="en-GB"/>
        </w:rPr>
      </w:pPr>
    </w:p>
    <w:p w:rsidR="00D91A31" w:rsidRPr="00DD5518" w:rsidRDefault="00D91A31" w:rsidP="00DD5518">
      <w:pPr>
        <w:spacing w:line="360" w:lineRule="auto"/>
        <w:jc w:val="both"/>
        <w:rPr>
          <w:rFonts w:asciiTheme="minorHAnsi" w:hAnsiTheme="minorHAnsi" w:cs="Calibri"/>
          <w:b/>
          <w:color w:val="000000"/>
          <w:szCs w:val="22"/>
          <w:lang w:val="en-GB"/>
        </w:rPr>
      </w:pPr>
      <w:r w:rsidRPr="00DD5518">
        <w:rPr>
          <w:rFonts w:asciiTheme="minorHAnsi" w:hAnsiTheme="minorHAnsi" w:cs="Calibri"/>
          <w:b/>
          <w:color w:val="000000"/>
          <w:szCs w:val="22"/>
          <w:lang w:val="en-GB"/>
        </w:rPr>
        <w:t>Political participation</w:t>
      </w:r>
    </w:p>
    <w:p w:rsidR="00E7432D" w:rsidRPr="00E7432D" w:rsidRDefault="00FF01F4" w:rsidP="00E7432D">
      <w:pPr>
        <w:spacing w:line="360" w:lineRule="auto"/>
        <w:jc w:val="both"/>
        <w:rPr>
          <w:rFonts w:asciiTheme="minorHAnsi" w:hAnsiTheme="minorHAnsi" w:cs="Calibri"/>
          <w:szCs w:val="22"/>
          <w:lang w:val="en-GB"/>
        </w:rPr>
      </w:pPr>
      <w:r w:rsidRPr="00FF01F4">
        <w:rPr>
          <w:rFonts w:asciiTheme="minorHAnsi" w:hAnsiTheme="minorHAnsi" w:cs="Calibri"/>
          <w:color w:val="000000"/>
          <w:szCs w:val="22"/>
          <w:lang w:val="en-GB"/>
        </w:rPr>
        <w:t xml:space="preserve">The </w:t>
      </w:r>
      <w:r>
        <w:rPr>
          <w:rFonts w:asciiTheme="minorHAnsi" w:hAnsiTheme="minorHAnsi" w:cs="Calibri"/>
          <w:color w:val="000000"/>
          <w:szCs w:val="22"/>
          <w:lang w:val="en-GB"/>
        </w:rPr>
        <w:t>attendance of political figures is being discussed. Mariana Kruger will be the main figure to obtain recognition from governments.</w:t>
      </w:r>
      <w:r w:rsidR="00E7432D">
        <w:rPr>
          <w:rFonts w:asciiTheme="minorHAnsi" w:hAnsiTheme="minorHAnsi" w:cs="Calibri"/>
          <w:color w:val="000000"/>
          <w:szCs w:val="22"/>
          <w:lang w:val="en-GB"/>
        </w:rPr>
        <w:t xml:space="preserve"> </w:t>
      </w:r>
      <w:r w:rsidR="00E7432D" w:rsidRPr="00E7432D">
        <w:rPr>
          <w:rFonts w:asciiTheme="minorHAnsi" w:hAnsiTheme="minorHAnsi" w:cs="Calibri"/>
          <w:szCs w:val="22"/>
          <w:lang w:val="en-GB"/>
        </w:rPr>
        <w:t xml:space="preserve">It was proposed to organize a satellite session for Advocacy with several ministry of health and WHO. </w:t>
      </w:r>
    </w:p>
    <w:p w:rsidR="00FF01F4" w:rsidRPr="00FF01F4" w:rsidRDefault="00FF01F4" w:rsidP="0011434D">
      <w:pPr>
        <w:spacing w:line="360" w:lineRule="auto"/>
        <w:jc w:val="both"/>
        <w:rPr>
          <w:rFonts w:asciiTheme="minorHAnsi" w:hAnsiTheme="minorHAnsi" w:cs="Calibri"/>
          <w:color w:val="000000"/>
          <w:szCs w:val="22"/>
          <w:lang w:val="en-GB"/>
        </w:rPr>
      </w:pPr>
    </w:p>
    <w:p w:rsidR="00D91A31" w:rsidRPr="00DD5518" w:rsidRDefault="00D91A31" w:rsidP="00DD5518">
      <w:pPr>
        <w:spacing w:line="360" w:lineRule="auto"/>
        <w:jc w:val="both"/>
        <w:rPr>
          <w:rFonts w:asciiTheme="minorHAnsi" w:hAnsiTheme="minorHAnsi" w:cs="Calibri"/>
          <w:b/>
          <w:color w:val="000000"/>
          <w:szCs w:val="22"/>
          <w:lang w:val="en-GB"/>
        </w:rPr>
      </w:pPr>
      <w:r w:rsidRPr="00DD5518">
        <w:rPr>
          <w:rFonts w:asciiTheme="minorHAnsi" w:hAnsiTheme="minorHAnsi" w:cs="Calibri"/>
          <w:b/>
          <w:color w:val="000000"/>
          <w:szCs w:val="22"/>
          <w:lang w:val="en-GB"/>
        </w:rPr>
        <w:t>Any other issue</w:t>
      </w:r>
    </w:p>
    <w:p w:rsidR="00FF01F4" w:rsidRDefault="00DD5518" w:rsidP="0011434D">
      <w:pPr>
        <w:spacing w:line="360" w:lineRule="auto"/>
        <w:jc w:val="both"/>
        <w:rPr>
          <w:rFonts w:asciiTheme="minorHAnsi" w:hAnsiTheme="minorHAnsi" w:cs="Calibri"/>
          <w:color w:val="000000"/>
          <w:szCs w:val="22"/>
          <w:lang w:val="en-GB"/>
        </w:rPr>
      </w:pPr>
      <w:r>
        <w:rPr>
          <w:rFonts w:asciiTheme="minorHAnsi" w:hAnsiTheme="minorHAnsi" w:cs="Calibri"/>
          <w:color w:val="000000"/>
          <w:szCs w:val="22"/>
          <w:lang w:val="en-GB"/>
        </w:rPr>
        <w:t>Alan Davidson outlined that the</w:t>
      </w:r>
      <w:r w:rsidR="00FF01F4">
        <w:rPr>
          <w:rFonts w:asciiTheme="minorHAnsi" w:hAnsiTheme="minorHAnsi" w:cs="Calibri"/>
          <w:color w:val="000000"/>
          <w:szCs w:val="22"/>
          <w:lang w:val="en-GB"/>
        </w:rPr>
        <w:t xml:space="preserve"> Gala Dinner venue booking urgently need to be finalized.</w:t>
      </w:r>
    </w:p>
    <w:p w:rsidR="00B97839" w:rsidRDefault="00DD5518" w:rsidP="0011434D">
      <w:pPr>
        <w:spacing w:line="360" w:lineRule="auto"/>
        <w:jc w:val="both"/>
        <w:rPr>
          <w:rFonts w:asciiTheme="minorHAnsi" w:hAnsiTheme="minorHAnsi" w:cs="Calibri"/>
          <w:color w:val="000000"/>
          <w:szCs w:val="22"/>
          <w:lang w:val="en-GB"/>
        </w:rPr>
      </w:pPr>
      <w:r>
        <w:rPr>
          <w:rFonts w:asciiTheme="minorHAnsi" w:hAnsiTheme="minorHAnsi" w:cs="Calibri"/>
          <w:color w:val="000000"/>
          <w:szCs w:val="22"/>
          <w:lang w:val="en-GB"/>
        </w:rPr>
        <w:t xml:space="preserve">It was noticed that </w:t>
      </w:r>
      <w:r w:rsidR="00D673FC">
        <w:rPr>
          <w:rFonts w:asciiTheme="minorHAnsi" w:hAnsiTheme="minorHAnsi" w:cs="Calibri"/>
          <w:color w:val="000000"/>
          <w:szCs w:val="22"/>
          <w:lang w:val="en-GB"/>
        </w:rPr>
        <w:t>some people were worrying</w:t>
      </w:r>
      <w:r w:rsidR="00B97839">
        <w:rPr>
          <w:rFonts w:asciiTheme="minorHAnsi" w:hAnsiTheme="minorHAnsi" w:cs="Calibri"/>
          <w:color w:val="000000"/>
          <w:szCs w:val="22"/>
          <w:lang w:val="en-GB"/>
        </w:rPr>
        <w:t xml:space="preserve"> about</w:t>
      </w:r>
      <w:r w:rsidR="00D673FC">
        <w:rPr>
          <w:rFonts w:asciiTheme="minorHAnsi" w:hAnsiTheme="minorHAnsi" w:cs="Calibri"/>
          <w:color w:val="000000"/>
          <w:szCs w:val="22"/>
          <w:lang w:val="en-GB"/>
        </w:rPr>
        <w:t xml:space="preserve"> attending to a congress in Africa. </w:t>
      </w:r>
      <w:r w:rsidR="00B97839">
        <w:rPr>
          <w:rFonts w:asciiTheme="minorHAnsi" w:hAnsiTheme="minorHAnsi" w:cs="Calibri"/>
          <w:color w:val="000000"/>
          <w:szCs w:val="22"/>
          <w:lang w:val="en-GB"/>
        </w:rPr>
        <w:t>M</w:t>
      </w:r>
      <w:r w:rsidR="00D673FC">
        <w:rPr>
          <w:rFonts w:asciiTheme="minorHAnsi" w:hAnsiTheme="minorHAnsi" w:cs="Calibri"/>
          <w:color w:val="000000"/>
          <w:szCs w:val="22"/>
          <w:lang w:val="en-GB"/>
        </w:rPr>
        <w:t xml:space="preserve">arianna </w:t>
      </w:r>
      <w:r w:rsidR="00B97839">
        <w:rPr>
          <w:rFonts w:asciiTheme="minorHAnsi" w:hAnsiTheme="minorHAnsi" w:cs="Calibri"/>
          <w:color w:val="000000"/>
          <w:szCs w:val="22"/>
          <w:lang w:val="en-GB"/>
        </w:rPr>
        <w:t>K</w:t>
      </w:r>
      <w:r w:rsidR="00D673FC">
        <w:rPr>
          <w:rFonts w:asciiTheme="minorHAnsi" w:hAnsiTheme="minorHAnsi" w:cs="Calibri"/>
          <w:color w:val="000000"/>
          <w:szCs w:val="22"/>
          <w:lang w:val="en-GB"/>
        </w:rPr>
        <w:t xml:space="preserve">ruger said that some </w:t>
      </w:r>
      <w:r w:rsidR="00B97839">
        <w:rPr>
          <w:rFonts w:asciiTheme="minorHAnsi" w:hAnsiTheme="minorHAnsi" w:cs="Calibri"/>
          <w:color w:val="000000"/>
          <w:szCs w:val="22"/>
          <w:lang w:val="en-GB"/>
        </w:rPr>
        <w:t xml:space="preserve">information to reassure people </w:t>
      </w:r>
      <w:r w:rsidR="00D673FC">
        <w:rPr>
          <w:rFonts w:asciiTheme="minorHAnsi" w:hAnsiTheme="minorHAnsi" w:cs="Calibri"/>
          <w:color w:val="000000"/>
          <w:szCs w:val="22"/>
          <w:lang w:val="en-GB"/>
        </w:rPr>
        <w:t>should be posted</w:t>
      </w:r>
      <w:r w:rsidR="00B97839">
        <w:rPr>
          <w:rFonts w:asciiTheme="minorHAnsi" w:hAnsiTheme="minorHAnsi" w:cs="Calibri"/>
          <w:color w:val="000000"/>
          <w:szCs w:val="22"/>
          <w:lang w:val="en-GB"/>
        </w:rPr>
        <w:t xml:space="preserve"> on the website.</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89"/>
      </w:tblGrid>
      <w:tr w:rsidR="00B97839" w:rsidTr="00B97839">
        <w:trPr>
          <w:trHeight w:val="842"/>
        </w:trPr>
        <w:tc>
          <w:tcPr>
            <w:tcW w:w="9089" w:type="dxa"/>
          </w:tcPr>
          <w:p w:rsidR="00B97839" w:rsidRPr="009A3E35" w:rsidRDefault="00B97839" w:rsidP="0011434D">
            <w:pPr>
              <w:spacing w:line="360" w:lineRule="auto"/>
              <w:ind w:left="108"/>
              <w:jc w:val="both"/>
              <w:rPr>
                <w:rFonts w:asciiTheme="minorHAnsi" w:hAnsiTheme="minorHAnsi" w:cs="Calibri"/>
                <w:b/>
                <w:color w:val="000000"/>
                <w:szCs w:val="22"/>
                <w:lang w:val="en-GB"/>
              </w:rPr>
            </w:pPr>
            <w:r w:rsidRPr="009A3E35">
              <w:rPr>
                <w:rFonts w:asciiTheme="minorHAnsi" w:hAnsiTheme="minorHAnsi" w:cs="Calibri"/>
                <w:b/>
                <w:color w:val="000000"/>
                <w:szCs w:val="22"/>
                <w:lang w:val="en-GB"/>
              </w:rPr>
              <w:t>Actions:</w:t>
            </w:r>
          </w:p>
          <w:p w:rsidR="00D673FC" w:rsidRPr="00D673FC" w:rsidRDefault="00D673FC" w:rsidP="00D673FC">
            <w:pPr>
              <w:pStyle w:val="ListParagraph"/>
              <w:numPr>
                <w:ilvl w:val="0"/>
                <w:numId w:val="16"/>
              </w:numPr>
              <w:spacing w:line="360" w:lineRule="auto"/>
              <w:jc w:val="both"/>
              <w:rPr>
                <w:rFonts w:asciiTheme="minorHAnsi" w:hAnsiTheme="minorHAnsi" w:cs="Calibri"/>
                <w:szCs w:val="22"/>
                <w:lang w:val="en-GB"/>
              </w:rPr>
            </w:pPr>
            <w:r w:rsidRPr="00E7432D">
              <w:rPr>
                <w:rFonts w:asciiTheme="minorHAnsi" w:hAnsiTheme="minorHAnsi" w:cs="Calibri"/>
                <w:szCs w:val="22"/>
                <w:lang w:val="en-GB"/>
              </w:rPr>
              <w:t xml:space="preserve">Alan to send letter to be sent by Giorgio regarding sponsorship </w:t>
            </w:r>
          </w:p>
          <w:p w:rsidR="00D673FC" w:rsidRPr="00D673FC" w:rsidRDefault="00D673FC" w:rsidP="00D673FC">
            <w:pPr>
              <w:pStyle w:val="ListParagraph"/>
              <w:numPr>
                <w:ilvl w:val="0"/>
                <w:numId w:val="16"/>
              </w:numPr>
              <w:spacing w:line="360" w:lineRule="auto"/>
              <w:jc w:val="both"/>
              <w:rPr>
                <w:rFonts w:asciiTheme="minorHAnsi" w:hAnsiTheme="minorHAnsi" w:cs="Calibri"/>
                <w:color w:val="000000"/>
                <w:szCs w:val="22"/>
                <w:lang w:val="en-GB"/>
              </w:rPr>
            </w:pPr>
            <w:r>
              <w:rPr>
                <w:rFonts w:asciiTheme="minorHAnsi" w:hAnsiTheme="minorHAnsi" w:cs="Calibri"/>
                <w:color w:val="000000"/>
                <w:szCs w:val="22"/>
                <w:lang w:val="en-GB"/>
              </w:rPr>
              <w:t>Perry Gil-Ran to provide a report on the attendance of previous years congresses to Alan Davidson</w:t>
            </w:r>
          </w:p>
          <w:p w:rsidR="00B97839" w:rsidRPr="00B97839" w:rsidRDefault="00DD5518" w:rsidP="00D673FC">
            <w:pPr>
              <w:pStyle w:val="ListParagraph"/>
              <w:numPr>
                <w:ilvl w:val="0"/>
                <w:numId w:val="16"/>
              </w:numPr>
              <w:spacing w:line="360" w:lineRule="auto"/>
              <w:jc w:val="both"/>
              <w:rPr>
                <w:rFonts w:asciiTheme="minorHAnsi" w:hAnsiTheme="minorHAnsi" w:cs="Calibri"/>
                <w:color w:val="000000"/>
                <w:szCs w:val="22"/>
                <w:lang w:val="en-GB"/>
              </w:rPr>
            </w:pPr>
            <w:r w:rsidRPr="00E7432D">
              <w:rPr>
                <w:rFonts w:asciiTheme="minorHAnsi" w:hAnsiTheme="minorHAnsi" w:cs="Calibri"/>
                <w:szCs w:val="22"/>
                <w:lang w:val="en-GB"/>
              </w:rPr>
              <w:t xml:space="preserve">Health advises to be put on the </w:t>
            </w:r>
            <w:r>
              <w:rPr>
                <w:rFonts w:asciiTheme="minorHAnsi" w:hAnsiTheme="minorHAnsi" w:cs="Calibri"/>
                <w:szCs w:val="22"/>
                <w:lang w:val="en-GB"/>
              </w:rPr>
              <w:t xml:space="preserve">congress </w:t>
            </w:r>
            <w:r w:rsidRPr="00E7432D">
              <w:rPr>
                <w:rFonts w:asciiTheme="minorHAnsi" w:hAnsiTheme="minorHAnsi" w:cs="Calibri"/>
                <w:szCs w:val="22"/>
                <w:lang w:val="en-GB"/>
              </w:rPr>
              <w:t>website (Ebola, Malaria, etc)</w:t>
            </w:r>
          </w:p>
        </w:tc>
      </w:tr>
    </w:tbl>
    <w:p w:rsidR="00B97839" w:rsidRPr="00B97839" w:rsidRDefault="00B97839" w:rsidP="0011434D">
      <w:pPr>
        <w:pStyle w:val="ListParagraph"/>
        <w:spacing w:line="360" w:lineRule="auto"/>
        <w:jc w:val="both"/>
        <w:rPr>
          <w:rFonts w:asciiTheme="minorHAnsi" w:hAnsiTheme="minorHAnsi" w:cs="Calibri"/>
          <w:b/>
          <w:color w:val="000000"/>
          <w:szCs w:val="22"/>
          <w:lang w:val="en-GB"/>
        </w:rPr>
      </w:pPr>
    </w:p>
    <w:p w:rsidR="00D91A31" w:rsidRPr="00D91A31" w:rsidRDefault="00D91A31" w:rsidP="0011434D">
      <w:pPr>
        <w:pStyle w:val="ListParagraph"/>
        <w:numPr>
          <w:ilvl w:val="0"/>
          <w:numId w:val="12"/>
        </w:numPr>
        <w:spacing w:line="360" w:lineRule="auto"/>
        <w:jc w:val="both"/>
        <w:rPr>
          <w:rFonts w:asciiTheme="minorHAnsi" w:hAnsiTheme="minorHAnsi" w:cs="Calibri"/>
          <w:b/>
          <w:color w:val="000000"/>
          <w:szCs w:val="22"/>
          <w:lang w:val="en-GB"/>
        </w:rPr>
      </w:pPr>
      <w:r w:rsidRPr="00D91A31">
        <w:rPr>
          <w:rFonts w:asciiTheme="minorHAnsi" w:hAnsiTheme="minorHAnsi" w:cs="Calibri"/>
          <w:b/>
          <w:color w:val="000000"/>
          <w:szCs w:val="22"/>
          <w:lang w:val="en-GB"/>
        </w:rPr>
        <w:t>Dublin 2016</w:t>
      </w:r>
    </w:p>
    <w:p w:rsidR="00D91A31" w:rsidRDefault="00D91A31" w:rsidP="0011434D">
      <w:pPr>
        <w:pStyle w:val="ListParagraph"/>
        <w:numPr>
          <w:ilvl w:val="1"/>
          <w:numId w:val="12"/>
        </w:numPr>
        <w:spacing w:line="360" w:lineRule="auto"/>
        <w:jc w:val="both"/>
        <w:rPr>
          <w:rFonts w:asciiTheme="minorHAnsi" w:hAnsiTheme="minorHAnsi" w:cs="Calibri"/>
          <w:b/>
          <w:color w:val="000000"/>
          <w:szCs w:val="22"/>
          <w:lang w:val="en-GB"/>
        </w:rPr>
      </w:pPr>
      <w:r w:rsidRPr="00D91A31">
        <w:rPr>
          <w:rFonts w:asciiTheme="minorHAnsi" w:hAnsiTheme="minorHAnsi" w:cs="Calibri"/>
          <w:b/>
          <w:color w:val="000000"/>
          <w:szCs w:val="22"/>
          <w:lang w:val="en-GB"/>
        </w:rPr>
        <w:lastRenderedPageBreak/>
        <w:t>Site visit – Executive Board meeting January 2015</w:t>
      </w:r>
    </w:p>
    <w:p w:rsidR="00940179" w:rsidRDefault="00B97839" w:rsidP="0011434D">
      <w:pPr>
        <w:spacing w:line="360" w:lineRule="auto"/>
        <w:jc w:val="both"/>
        <w:rPr>
          <w:rFonts w:asciiTheme="minorHAnsi" w:hAnsiTheme="minorHAnsi" w:cs="Calibri"/>
          <w:color w:val="000000"/>
          <w:szCs w:val="22"/>
          <w:lang w:val="en-GB"/>
        </w:rPr>
      </w:pPr>
      <w:r w:rsidRPr="00B97839">
        <w:rPr>
          <w:rFonts w:asciiTheme="minorHAnsi" w:hAnsiTheme="minorHAnsi" w:cs="Calibri"/>
          <w:color w:val="000000"/>
          <w:szCs w:val="22"/>
          <w:lang w:val="en-GB"/>
        </w:rPr>
        <w:t xml:space="preserve">Michael Capra </w:t>
      </w:r>
      <w:r>
        <w:rPr>
          <w:rFonts w:asciiTheme="minorHAnsi" w:hAnsiTheme="minorHAnsi" w:cs="Calibri"/>
          <w:color w:val="000000"/>
          <w:szCs w:val="22"/>
          <w:lang w:val="en-GB"/>
        </w:rPr>
        <w:t>presented the venue for 2016 congress. Dates are now confirmed to be 18</w:t>
      </w:r>
      <w:r w:rsidRPr="00B97839">
        <w:rPr>
          <w:rFonts w:asciiTheme="minorHAnsi" w:hAnsiTheme="minorHAnsi" w:cs="Calibri"/>
          <w:color w:val="000000"/>
          <w:szCs w:val="22"/>
          <w:vertAlign w:val="superscript"/>
          <w:lang w:val="en-GB"/>
        </w:rPr>
        <w:t>th</w:t>
      </w:r>
      <w:r w:rsidR="00550685">
        <w:rPr>
          <w:rFonts w:asciiTheme="minorHAnsi" w:hAnsiTheme="minorHAnsi" w:cs="Calibri"/>
          <w:color w:val="000000"/>
          <w:szCs w:val="22"/>
          <w:lang w:val="en-GB"/>
        </w:rPr>
        <w:t xml:space="preserve"> – 21</w:t>
      </w:r>
      <w:r w:rsidR="00550685">
        <w:rPr>
          <w:rFonts w:asciiTheme="minorHAnsi" w:hAnsiTheme="minorHAnsi" w:cs="Calibri"/>
          <w:color w:val="000000"/>
          <w:szCs w:val="22"/>
          <w:vertAlign w:val="superscript"/>
          <w:lang w:val="en-GB"/>
        </w:rPr>
        <w:t>st</w:t>
      </w:r>
      <w:r>
        <w:rPr>
          <w:rFonts w:asciiTheme="minorHAnsi" w:hAnsiTheme="minorHAnsi" w:cs="Calibri"/>
          <w:color w:val="000000"/>
          <w:szCs w:val="22"/>
          <w:lang w:val="en-GB"/>
        </w:rPr>
        <w:t xml:space="preserve"> October 2014. </w:t>
      </w:r>
      <w:r w:rsidR="00550685">
        <w:rPr>
          <w:rFonts w:asciiTheme="minorHAnsi" w:hAnsiTheme="minorHAnsi" w:cs="Calibri"/>
          <w:color w:val="000000"/>
          <w:szCs w:val="22"/>
          <w:lang w:val="en-GB"/>
        </w:rPr>
        <w:t>He explained that the venue selected was e</w:t>
      </w:r>
      <w:r>
        <w:rPr>
          <w:rFonts w:asciiTheme="minorHAnsi" w:hAnsiTheme="minorHAnsi" w:cs="Calibri"/>
          <w:color w:val="000000"/>
          <w:szCs w:val="22"/>
          <w:lang w:val="en-GB"/>
        </w:rPr>
        <w:t>xcellent venue</w:t>
      </w:r>
      <w:r w:rsidR="00550685">
        <w:rPr>
          <w:rFonts w:asciiTheme="minorHAnsi" w:hAnsiTheme="minorHAnsi" w:cs="Calibri"/>
          <w:color w:val="000000"/>
          <w:szCs w:val="22"/>
          <w:lang w:val="en-GB"/>
        </w:rPr>
        <w:t xml:space="preserve">. Space renting is </w:t>
      </w:r>
      <w:r>
        <w:rPr>
          <w:rFonts w:asciiTheme="minorHAnsi" w:hAnsiTheme="minorHAnsi" w:cs="Calibri"/>
          <w:color w:val="000000"/>
          <w:szCs w:val="22"/>
          <w:lang w:val="en-GB"/>
        </w:rPr>
        <w:t xml:space="preserve">expensive but </w:t>
      </w:r>
      <w:r w:rsidR="00550685">
        <w:rPr>
          <w:rFonts w:asciiTheme="minorHAnsi" w:hAnsiTheme="minorHAnsi" w:cs="Calibri"/>
          <w:color w:val="000000"/>
          <w:szCs w:val="22"/>
          <w:lang w:val="en-GB"/>
        </w:rPr>
        <w:t>the</w:t>
      </w:r>
      <w:r>
        <w:rPr>
          <w:rFonts w:asciiTheme="minorHAnsi" w:hAnsiTheme="minorHAnsi" w:cs="Calibri"/>
          <w:color w:val="000000"/>
          <w:szCs w:val="22"/>
          <w:lang w:val="en-GB"/>
        </w:rPr>
        <w:t xml:space="preserve"> AV</w:t>
      </w:r>
      <w:r w:rsidR="00550685">
        <w:rPr>
          <w:rFonts w:asciiTheme="minorHAnsi" w:hAnsiTheme="minorHAnsi" w:cs="Calibri"/>
          <w:color w:val="000000"/>
          <w:szCs w:val="22"/>
          <w:lang w:val="en-GB"/>
        </w:rPr>
        <w:t xml:space="preserve"> will be</w:t>
      </w:r>
      <w:r>
        <w:rPr>
          <w:rFonts w:asciiTheme="minorHAnsi" w:hAnsiTheme="minorHAnsi" w:cs="Calibri"/>
          <w:color w:val="000000"/>
          <w:szCs w:val="22"/>
          <w:lang w:val="en-GB"/>
        </w:rPr>
        <w:t xml:space="preserve"> included in the package. </w:t>
      </w:r>
      <w:r w:rsidR="00940179">
        <w:rPr>
          <w:rFonts w:asciiTheme="minorHAnsi" w:hAnsiTheme="minorHAnsi" w:cs="Calibri"/>
          <w:color w:val="000000"/>
          <w:szCs w:val="22"/>
          <w:lang w:val="en-GB"/>
        </w:rPr>
        <w:t xml:space="preserve">Main hotels </w:t>
      </w:r>
      <w:r w:rsidR="00550685">
        <w:rPr>
          <w:rFonts w:asciiTheme="minorHAnsi" w:hAnsiTheme="minorHAnsi" w:cs="Calibri"/>
          <w:color w:val="000000"/>
          <w:szCs w:val="22"/>
          <w:lang w:val="en-GB"/>
        </w:rPr>
        <w:t>will</w:t>
      </w:r>
      <w:r w:rsidR="00940179">
        <w:rPr>
          <w:rFonts w:asciiTheme="minorHAnsi" w:hAnsiTheme="minorHAnsi" w:cs="Calibri"/>
          <w:color w:val="000000"/>
          <w:szCs w:val="22"/>
          <w:lang w:val="en-GB"/>
        </w:rPr>
        <w:t xml:space="preserve"> need to be selected </w:t>
      </w:r>
      <w:r w:rsidR="00550685">
        <w:rPr>
          <w:rFonts w:asciiTheme="minorHAnsi" w:hAnsiTheme="minorHAnsi" w:cs="Calibri"/>
          <w:color w:val="000000"/>
          <w:szCs w:val="22"/>
          <w:lang w:val="en-GB"/>
        </w:rPr>
        <w:t xml:space="preserve">as </w:t>
      </w:r>
      <w:r w:rsidR="00940179">
        <w:rPr>
          <w:rFonts w:asciiTheme="minorHAnsi" w:hAnsiTheme="minorHAnsi" w:cs="Calibri"/>
          <w:color w:val="000000"/>
          <w:szCs w:val="22"/>
          <w:lang w:val="en-GB"/>
        </w:rPr>
        <w:t>there are no hotels attached to the congress centre.</w:t>
      </w:r>
      <w:r w:rsidR="00550685">
        <w:rPr>
          <w:rFonts w:asciiTheme="minorHAnsi" w:hAnsiTheme="minorHAnsi" w:cs="Calibri"/>
          <w:color w:val="000000"/>
          <w:szCs w:val="22"/>
          <w:lang w:val="en-GB"/>
        </w:rPr>
        <w:t xml:space="preserve"> It was asked that </w:t>
      </w:r>
      <w:r w:rsidR="00940179">
        <w:rPr>
          <w:rFonts w:asciiTheme="minorHAnsi" w:hAnsiTheme="minorHAnsi" w:cs="Calibri"/>
          <w:color w:val="000000"/>
          <w:szCs w:val="22"/>
          <w:lang w:val="en-GB"/>
        </w:rPr>
        <w:t>Kenes send</w:t>
      </w:r>
      <w:r w:rsidR="00550685">
        <w:rPr>
          <w:rFonts w:asciiTheme="minorHAnsi" w:hAnsiTheme="minorHAnsi" w:cs="Calibri"/>
          <w:color w:val="000000"/>
          <w:szCs w:val="22"/>
          <w:lang w:val="en-GB"/>
        </w:rPr>
        <w:t>s</w:t>
      </w:r>
      <w:r w:rsidR="00940179">
        <w:rPr>
          <w:rFonts w:asciiTheme="minorHAnsi" w:hAnsiTheme="minorHAnsi" w:cs="Calibri"/>
          <w:color w:val="000000"/>
          <w:szCs w:val="22"/>
          <w:lang w:val="en-GB"/>
        </w:rPr>
        <w:t xml:space="preserve"> timelines for promotion</w:t>
      </w:r>
      <w:r w:rsidR="00550685">
        <w:rPr>
          <w:rFonts w:asciiTheme="minorHAnsi" w:hAnsiTheme="minorHAnsi" w:cs="Calibri"/>
          <w:color w:val="000000"/>
          <w:szCs w:val="22"/>
          <w:lang w:val="en-GB"/>
        </w:rPr>
        <w:t>. It was confirmed that the s</w:t>
      </w:r>
      <w:r w:rsidR="00940179">
        <w:rPr>
          <w:rFonts w:asciiTheme="minorHAnsi" w:hAnsiTheme="minorHAnsi" w:cs="Calibri"/>
          <w:color w:val="000000"/>
          <w:szCs w:val="22"/>
          <w:lang w:val="en-GB"/>
        </w:rPr>
        <w:t xml:space="preserve">ite visit </w:t>
      </w:r>
      <w:r w:rsidR="00550685">
        <w:rPr>
          <w:rFonts w:asciiTheme="minorHAnsi" w:hAnsiTheme="minorHAnsi" w:cs="Calibri"/>
          <w:color w:val="000000"/>
          <w:szCs w:val="22"/>
          <w:lang w:val="en-GB"/>
        </w:rPr>
        <w:t>would be 29-30 January 2015.</w:t>
      </w:r>
    </w:p>
    <w:tbl>
      <w:tblPr>
        <w:tblpPr w:leftFromText="141" w:rightFromText="141" w:vertAnchor="text" w:horzAnchor="margin"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1"/>
      </w:tblGrid>
      <w:tr w:rsidR="00D673FC" w:rsidTr="00D673FC">
        <w:trPr>
          <w:trHeight w:val="720"/>
        </w:trPr>
        <w:tc>
          <w:tcPr>
            <w:tcW w:w="8931" w:type="dxa"/>
          </w:tcPr>
          <w:p w:rsidR="00D673FC" w:rsidRPr="00550685" w:rsidRDefault="00D673FC" w:rsidP="00D673FC">
            <w:pPr>
              <w:spacing w:line="360" w:lineRule="auto"/>
              <w:jc w:val="both"/>
              <w:rPr>
                <w:rFonts w:asciiTheme="minorHAnsi" w:hAnsiTheme="minorHAnsi" w:cs="Calibri"/>
                <w:color w:val="000000"/>
                <w:szCs w:val="22"/>
                <w:lang w:val="en-GB"/>
              </w:rPr>
            </w:pPr>
            <w:r w:rsidRPr="00550685">
              <w:rPr>
                <w:rFonts w:asciiTheme="minorHAnsi" w:hAnsiTheme="minorHAnsi" w:cs="Calibri"/>
                <w:color w:val="000000"/>
                <w:szCs w:val="22"/>
                <w:lang w:val="en-GB"/>
              </w:rPr>
              <w:t xml:space="preserve">Actions: </w:t>
            </w:r>
          </w:p>
          <w:p w:rsidR="00D673FC" w:rsidRDefault="00D673FC" w:rsidP="00D673FC">
            <w:pPr>
              <w:pStyle w:val="ListParagraph"/>
              <w:numPr>
                <w:ilvl w:val="0"/>
                <w:numId w:val="20"/>
              </w:numPr>
              <w:spacing w:line="360" w:lineRule="auto"/>
              <w:jc w:val="both"/>
              <w:rPr>
                <w:rFonts w:asciiTheme="minorHAnsi" w:hAnsiTheme="minorHAnsi" w:cs="Calibri"/>
                <w:color w:val="000000"/>
                <w:szCs w:val="22"/>
                <w:lang w:val="en-GB"/>
              </w:rPr>
            </w:pPr>
            <w:r w:rsidRPr="00550685">
              <w:rPr>
                <w:rFonts w:asciiTheme="minorHAnsi" w:hAnsiTheme="minorHAnsi" w:cs="Calibri"/>
                <w:color w:val="000000"/>
                <w:szCs w:val="22"/>
                <w:lang w:val="en-GB"/>
              </w:rPr>
              <w:t xml:space="preserve">Headquarters hotel </w:t>
            </w:r>
            <w:r>
              <w:rPr>
                <w:rFonts w:asciiTheme="minorHAnsi" w:hAnsiTheme="minorHAnsi" w:cs="Calibri"/>
                <w:color w:val="000000"/>
                <w:szCs w:val="22"/>
                <w:lang w:val="en-GB"/>
              </w:rPr>
              <w:t xml:space="preserve">for SIOP 2016 </w:t>
            </w:r>
            <w:r w:rsidRPr="00550685">
              <w:rPr>
                <w:rFonts w:asciiTheme="minorHAnsi" w:hAnsiTheme="minorHAnsi" w:cs="Calibri"/>
                <w:color w:val="000000"/>
                <w:szCs w:val="22"/>
                <w:lang w:val="en-GB"/>
              </w:rPr>
              <w:t>to be chosen</w:t>
            </w:r>
          </w:p>
          <w:p w:rsidR="00D673FC" w:rsidRPr="00550685" w:rsidRDefault="00D673FC" w:rsidP="00D673FC">
            <w:pPr>
              <w:pStyle w:val="ListParagraph"/>
              <w:numPr>
                <w:ilvl w:val="0"/>
                <w:numId w:val="20"/>
              </w:numPr>
              <w:spacing w:line="360" w:lineRule="auto"/>
              <w:jc w:val="both"/>
              <w:rPr>
                <w:rFonts w:asciiTheme="minorHAnsi" w:hAnsiTheme="minorHAnsi" w:cs="Calibri"/>
                <w:color w:val="000000"/>
                <w:szCs w:val="22"/>
                <w:lang w:val="en-GB"/>
              </w:rPr>
            </w:pPr>
            <w:r>
              <w:rPr>
                <w:rFonts w:asciiTheme="minorHAnsi" w:hAnsiTheme="minorHAnsi" w:cs="Calibri"/>
                <w:color w:val="000000"/>
                <w:szCs w:val="22"/>
                <w:lang w:val="en-GB"/>
              </w:rPr>
              <w:t>Kenes to send the promotional timeline</w:t>
            </w:r>
          </w:p>
        </w:tc>
      </w:tr>
    </w:tbl>
    <w:p w:rsidR="00550685" w:rsidRDefault="00550685" w:rsidP="0011434D">
      <w:pPr>
        <w:spacing w:line="360" w:lineRule="auto"/>
        <w:jc w:val="both"/>
        <w:rPr>
          <w:rFonts w:asciiTheme="minorHAnsi" w:hAnsiTheme="minorHAnsi" w:cs="Calibri"/>
          <w:color w:val="000000"/>
          <w:szCs w:val="22"/>
          <w:lang w:val="en-GB"/>
        </w:rPr>
      </w:pPr>
    </w:p>
    <w:p w:rsidR="00D91A31" w:rsidRDefault="00D91A31" w:rsidP="0011434D">
      <w:pPr>
        <w:pStyle w:val="ListParagraph"/>
        <w:numPr>
          <w:ilvl w:val="1"/>
          <w:numId w:val="12"/>
        </w:numPr>
        <w:spacing w:line="360" w:lineRule="auto"/>
        <w:jc w:val="both"/>
        <w:rPr>
          <w:rFonts w:asciiTheme="minorHAnsi" w:hAnsiTheme="minorHAnsi" w:cs="Calibri"/>
          <w:b/>
          <w:color w:val="000000"/>
          <w:szCs w:val="22"/>
          <w:lang w:val="en-GB"/>
        </w:rPr>
      </w:pPr>
      <w:r w:rsidRPr="00D91A31">
        <w:rPr>
          <w:rFonts w:asciiTheme="minorHAnsi" w:hAnsiTheme="minorHAnsi" w:cs="Calibri"/>
          <w:b/>
          <w:color w:val="000000"/>
          <w:szCs w:val="22"/>
          <w:lang w:val="en-GB"/>
        </w:rPr>
        <w:t>Any other issue</w:t>
      </w:r>
    </w:p>
    <w:p w:rsidR="00420B64" w:rsidRDefault="00420B64" w:rsidP="0011434D">
      <w:pPr>
        <w:spacing w:line="360" w:lineRule="auto"/>
        <w:jc w:val="both"/>
        <w:rPr>
          <w:rFonts w:asciiTheme="minorHAnsi" w:hAnsiTheme="minorHAnsi" w:cs="Calibri"/>
          <w:color w:val="000000"/>
          <w:szCs w:val="22"/>
          <w:lang w:val="en-GB"/>
        </w:rPr>
      </w:pPr>
      <w:r w:rsidRPr="00420B64">
        <w:rPr>
          <w:rFonts w:asciiTheme="minorHAnsi" w:hAnsiTheme="minorHAnsi" w:cs="Calibri"/>
          <w:color w:val="000000"/>
          <w:szCs w:val="22"/>
          <w:lang w:val="en-GB"/>
        </w:rPr>
        <w:t>No update for this meeting</w:t>
      </w:r>
    </w:p>
    <w:p w:rsidR="00692EF3" w:rsidRPr="00420B64" w:rsidRDefault="00692EF3" w:rsidP="0011434D">
      <w:pPr>
        <w:spacing w:line="360" w:lineRule="auto"/>
        <w:jc w:val="both"/>
        <w:rPr>
          <w:rFonts w:asciiTheme="minorHAnsi" w:hAnsiTheme="minorHAnsi" w:cs="Calibri"/>
          <w:color w:val="000000"/>
          <w:szCs w:val="22"/>
          <w:lang w:val="en-GB"/>
        </w:rPr>
      </w:pPr>
    </w:p>
    <w:p w:rsidR="00D91A31" w:rsidRDefault="00D91A31" w:rsidP="0011434D">
      <w:pPr>
        <w:pStyle w:val="ListParagraph"/>
        <w:numPr>
          <w:ilvl w:val="0"/>
          <w:numId w:val="12"/>
        </w:numPr>
        <w:spacing w:line="360" w:lineRule="auto"/>
        <w:jc w:val="both"/>
        <w:rPr>
          <w:rFonts w:asciiTheme="minorHAnsi" w:hAnsiTheme="minorHAnsi" w:cs="Calibri"/>
          <w:b/>
          <w:color w:val="000000"/>
          <w:szCs w:val="22"/>
          <w:lang w:val="en-GB"/>
        </w:rPr>
      </w:pPr>
      <w:r w:rsidRPr="00D91A31">
        <w:rPr>
          <w:rFonts w:asciiTheme="minorHAnsi" w:hAnsiTheme="minorHAnsi" w:cs="Calibri"/>
          <w:b/>
          <w:color w:val="000000"/>
          <w:szCs w:val="22"/>
          <w:lang w:val="en-GB"/>
        </w:rPr>
        <w:t>SIOP congress 2017</w:t>
      </w:r>
    </w:p>
    <w:p w:rsidR="00D91A31" w:rsidRDefault="00D91A31" w:rsidP="0011434D">
      <w:pPr>
        <w:pStyle w:val="ListParagraph"/>
        <w:numPr>
          <w:ilvl w:val="1"/>
          <w:numId w:val="12"/>
        </w:numPr>
        <w:spacing w:line="360" w:lineRule="auto"/>
        <w:jc w:val="both"/>
        <w:rPr>
          <w:rFonts w:asciiTheme="minorHAnsi" w:hAnsiTheme="minorHAnsi" w:cs="Calibri"/>
          <w:b/>
          <w:color w:val="000000"/>
          <w:szCs w:val="22"/>
          <w:lang w:val="en-GB"/>
        </w:rPr>
      </w:pPr>
      <w:r w:rsidRPr="00D91A31">
        <w:rPr>
          <w:rFonts w:asciiTheme="minorHAnsi" w:hAnsiTheme="minorHAnsi" w:cs="Calibri"/>
          <w:b/>
          <w:color w:val="000000"/>
          <w:szCs w:val="22"/>
          <w:lang w:val="en-GB"/>
        </w:rPr>
        <w:t>Presentation of the various venues and site selection report</w:t>
      </w:r>
    </w:p>
    <w:p w:rsidR="000C2418" w:rsidRDefault="000C2418" w:rsidP="0011434D">
      <w:pPr>
        <w:spacing w:line="360" w:lineRule="auto"/>
        <w:jc w:val="both"/>
        <w:rPr>
          <w:rFonts w:asciiTheme="minorHAnsi" w:hAnsiTheme="minorHAnsi" w:cs="Calibri"/>
          <w:color w:val="000000"/>
          <w:szCs w:val="22"/>
          <w:lang w:val="en-GB"/>
        </w:rPr>
      </w:pPr>
      <w:r w:rsidRPr="00C50A9A">
        <w:rPr>
          <w:rFonts w:asciiTheme="minorHAnsi" w:hAnsiTheme="minorHAnsi" w:cs="Calibri"/>
          <w:color w:val="000000"/>
          <w:szCs w:val="22"/>
          <w:lang w:val="en-GB"/>
        </w:rPr>
        <w:t xml:space="preserve">Perry </w:t>
      </w:r>
      <w:r>
        <w:rPr>
          <w:rFonts w:asciiTheme="minorHAnsi" w:hAnsiTheme="minorHAnsi" w:cs="Calibri"/>
          <w:color w:val="000000"/>
          <w:szCs w:val="22"/>
          <w:lang w:val="en-GB"/>
        </w:rPr>
        <w:t xml:space="preserve">Gil-Ran presented the Site Selection report prepared by Kenes. </w:t>
      </w:r>
      <w:r w:rsidR="00C9195E">
        <w:rPr>
          <w:rFonts w:asciiTheme="minorHAnsi" w:hAnsiTheme="minorHAnsi" w:cs="Calibri"/>
          <w:color w:val="000000"/>
          <w:szCs w:val="22"/>
          <w:lang w:val="en-GB"/>
        </w:rPr>
        <w:t xml:space="preserve">It was raised that the ECCCO and COG meetings would be held on 12-17 September 2017. </w:t>
      </w:r>
      <w:r>
        <w:rPr>
          <w:rFonts w:asciiTheme="minorHAnsi" w:hAnsiTheme="minorHAnsi" w:cs="Calibri"/>
          <w:color w:val="000000"/>
          <w:szCs w:val="22"/>
          <w:lang w:val="en-GB"/>
        </w:rPr>
        <w:t>Risk with Washington is related to the high costs of hotels.</w:t>
      </w:r>
    </w:p>
    <w:p w:rsidR="000C2418" w:rsidRDefault="000C2418" w:rsidP="0011434D">
      <w:pPr>
        <w:spacing w:line="360" w:lineRule="auto"/>
        <w:jc w:val="both"/>
        <w:rPr>
          <w:rFonts w:asciiTheme="minorHAnsi" w:hAnsiTheme="minorHAnsi" w:cs="Calibri"/>
          <w:color w:val="000000"/>
          <w:szCs w:val="22"/>
          <w:lang w:val="en-GB"/>
        </w:rPr>
      </w:pPr>
      <w:r>
        <w:rPr>
          <w:rFonts w:asciiTheme="minorHAnsi" w:hAnsiTheme="minorHAnsi" w:cs="Calibri"/>
          <w:color w:val="000000"/>
          <w:szCs w:val="22"/>
          <w:lang w:val="en-GB"/>
        </w:rPr>
        <w:t xml:space="preserve">It was decided that the SIOP 2017 Congress would be held in Marriott Wardman Park. Proposed dates are 11 to 14 October 2017. It was decided that other bidders would be informed of the results. </w:t>
      </w:r>
    </w:p>
    <w:p w:rsidR="00C9195E" w:rsidRDefault="00C9195E" w:rsidP="0011434D">
      <w:pPr>
        <w:spacing w:line="360" w:lineRule="auto"/>
        <w:jc w:val="both"/>
        <w:rPr>
          <w:rFonts w:asciiTheme="minorHAnsi" w:hAnsiTheme="minorHAnsi" w:cs="Calibri"/>
          <w:color w:val="000000"/>
          <w:szCs w:val="22"/>
          <w:lang w:val="en-GB"/>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1"/>
      </w:tblGrid>
      <w:tr w:rsidR="000C2418" w:rsidTr="00C9195E">
        <w:trPr>
          <w:trHeight w:val="983"/>
        </w:trPr>
        <w:tc>
          <w:tcPr>
            <w:tcW w:w="8931" w:type="dxa"/>
          </w:tcPr>
          <w:p w:rsidR="000C2418" w:rsidRPr="000C2418" w:rsidRDefault="000C2418" w:rsidP="0011434D">
            <w:pPr>
              <w:spacing w:line="360" w:lineRule="auto"/>
              <w:jc w:val="both"/>
              <w:rPr>
                <w:rFonts w:asciiTheme="minorHAnsi" w:hAnsiTheme="minorHAnsi" w:cs="Calibri"/>
                <w:b/>
                <w:color w:val="000000"/>
                <w:szCs w:val="22"/>
                <w:lang w:val="en-GB"/>
              </w:rPr>
            </w:pPr>
            <w:r w:rsidRPr="000C2418">
              <w:rPr>
                <w:rFonts w:asciiTheme="minorHAnsi" w:hAnsiTheme="minorHAnsi" w:cs="Calibri"/>
                <w:b/>
                <w:color w:val="000000"/>
                <w:szCs w:val="22"/>
                <w:lang w:val="en-GB"/>
              </w:rPr>
              <w:t>Actions:</w:t>
            </w:r>
          </w:p>
          <w:p w:rsidR="000C2418" w:rsidRPr="00C9195E" w:rsidRDefault="000C2418" w:rsidP="00C9195E">
            <w:pPr>
              <w:pStyle w:val="ListParagraph"/>
              <w:numPr>
                <w:ilvl w:val="0"/>
                <w:numId w:val="21"/>
              </w:numPr>
              <w:spacing w:line="360" w:lineRule="auto"/>
              <w:jc w:val="both"/>
              <w:rPr>
                <w:rFonts w:asciiTheme="minorHAnsi" w:hAnsiTheme="minorHAnsi" w:cs="Calibri"/>
                <w:color w:val="000000"/>
                <w:szCs w:val="22"/>
                <w:lang w:val="en-GB"/>
              </w:rPr>
            </w:pPr>
            <w:r w:rsidRPr="00C9195E">
              <w:rPr>
                <w:rFonts w:asciiTheme="minorHAnsi" w:hAnsiTheme="minorHAnsi" w:cs="Calibri"/>
                <w:color w:val="000000"/>
                <w:szCs w:val="22"/>
                <w:lang w:val="en-GB"/>
              </w:rPr>
              <w:t xml:space="preserve">Advertise dates of the congress on the </w:t>
            </w:r>
            <w:r w:rsidR="00C9195E" w:rsidRPr="00C9195E">
              <w:rPr>
                <w:rFonts w:asciiTheme="minorHAnsi" w:hAnsiTheme="minorHAnsi" w:cs="Calibri"/>
                <w:color w:val="000000"/>
                <w:szCs w:val="22"/>
                <w:lang w:val="en-GB"/>
              </w:rPr>
              <w:t xml:space="preserve">SIOP </w:t>
            </w:r>
            <w:r w:rsidRPr="00C9195E">
              <w:rPr>
                <w:rFonts w:asciiTheme="minorHAnsi" w:hAnsiTheme="minorHAnsi" w:cs="Calibri"/>
                <w:color w:val="000000"/>
                <w:szCs w:val="22"/>
                <w:lang w:val="en-GB"/>
              </w:rPr>
              <w:t>website</w:t>
            </w:r>
          </w:p>
        </w:tc>
      </w:tr>
    </w:tbl>
    <w:p w:rsidR="00420B64" w:rsidRPr="00420B64" w:rsidRDefault="00420B64" w:rsidP="0011434D">
      <w:pPr>
        <w:spacing w:line="360" w:lineRule="auto"/>
        <w:jc w:val="both"/>
        <w:rPr>
          <w:rFonts w:asciiTheme="minorHAnsi" w:hAnsiTheme="minorHAnsi" w:cs="Calibri"/>
          <w:b/>
          <w:color w:val="000000"/>
          <w:szCs w:val="22"/>
          <w:lang w:val="en-GB"/>
        </w:rPr>
      </w:pPr>
    </w:p>
    <w:p w:rsidR="00D91A31" w:rsidRDefault="000C2418" w:rsidP="0011434D">
      <w:pPr>
        <w:pStyle w:val="ListParagraph"/>
        <w:numPr>
          <w:ilvl w:val="0"/>
          <w:numId w:val="12"/>
        </w:numPr>
        <w:spacing w:line="360" w:lineRule="auto"/>
        <w:jc w:val="both"/>
        <w:rPr>
          <w:rFonts w:asciiTheme="minorHAnsi" w:hAnsiTheme="minorHAnsi" w:cs="Calibri"/>
          <w:b/>
          <w:color w:val="000000"/>
          <w:szCs w:val="22"/>
          <w:lang w:val="en-GB"/>
        </w:rPr>
      </w:pPr>
      <w:r>
        <w:rPr>
          <w:rFonts w:asciiTheme="minorHAnsi" w:hAnsiTheme="minorHAnsi" w:cs="Calibri"/>
          <w:b/>
          <w:color w:val="000000"/>
          <w:szCs w:val="22"/>
          <w:lang w:val="en-GB"/>
        </w:rPr>
        <w:t>SIOP Asia congress 2015</w:t>
      </w:r>
    </w:p>
    <w:p w:rsidR="00C9195E" w:rsidRDefault="00C9195E" w:rsidP="0011434D">
      <w:pPr>
        <w:spacing w:line="360" w:lineRule="auto"/>
        <w:jc w:val="both"/>
        <w:rPr>
          <w:rFonts w:asciiTheme="minorHAnsi" w:hAnsiTheme="minorHAnsi" w:cs="Calibri"/>
          <w:color w:val="000000"/>
          <w:szCs w:val="22"/>
          <w:lang w:val="en-GB"/>
        </w:rPr>
      </w:pPr>
      <w:r w:rsidRPr="000C2418">
        <w:rPr>
          <w:rFonts w:asciiTheme="minorHAnsi" w:hAnsiTheme="minorHAnsi"/>
          <w:lang w:val="en-GB"/>
        </w:rPr>
        <w:t>Faris Madanat</w:t>
      </w:r>
      <w:r>
        <w:rPr>
          <w:rFonts w:asciiTheme="minorHAnsi" w:hAnsiTheme="minorHAnsi"/>
          <w:lang w:val="en-GB"/>
        </w:rPr>
        <w:t>, SIOP Asia 2015 LOC Chair</w:t>
      </w:r>
      <w:r w:rsidRPr="000C2418">
        <w:rPr>
          <w:rFonts w:asciiTheme="minorHAnsi" w:hAnsiTheme="minorHAnsi" w:cs="Calibri"/>
          <w:color w:val="000000"/>
          <w:szCs w:val="22"/>
          <w:lang w:val="en-GB"/>
        </w:rPr>
        <w:t xml:space="preserve"> </w:t>
      </w:r>
      <w:r>
        <w:rPr>
          <w:rFonts w:asciiTheme="minorHAnsi" w:hAnsiTheme="minorHAnsi" w:cs="Calibri"/>
          <w:color w:val="000000"/>
          <w:szCs w:val="22"/>
          <w:lang w:val="en-GB"/>
        </w:rPr>
        <w:t>joined the meeting.</w:t>
      </w:r>
    </w:p>
    <w:p w:rsidR="000C2418" w:rsidRDefault="000C2418" w:rsidP="0011434D">
      <w:pPr>
        <w:spacing w:line="360" w:lineRule="auto"/>
        <w:jc w:val="both"/>
        <w:rPr>
          <w:rFonts w:asciiTheme="minorHAnsi" w:hAnsiTheme="minorHAnsi" w:cs="Calibri"/>
          <w:color w:val="000000"/>
          <w:szCs w:val="22"/>
          <w:lang w:val="en-GB"/>
        </w:rPr>
      </w:pPr>
      <w:r w:rsidRPr="000C2418">
        <w:rPr>
          <w:rFonts w:asciiTheme="minorHAnsi" w:hAnsiTheme="minorHAnsi" w:cs="Calibri"/>
          <w:color w:val="000000"/>
          <w:szCs w:val="22"/>
          <w:lang w:val="en-GB"/>
        </w:rPr>
        <w:t>G</w:t>
      </w:r>
      <w:r w:rsidR="00C9195E">
        <w:rPr>
          <w:rFonts w:asciiTheme="minorHAnsi" w:hAnsiTheme="minorHAnsi" w:cs="Calibri"/>
          <w:color w:val="000000"/>
          <w:szCs w:val="22"/>
          <w:lang w:val="en-GB"/>
        </w:rPr>
        <w:t xml:space="preserve">iorgio </w:t>
      </w:r>
      <w:r w:rsidRPr="000C2418">
        <w:rPr>
          <w:rFonts w:asciiTheme="minorHAnsi" w:hAnsiTheme="minorHAnsi" w:cs="Calibri"/>
          <w:color w:val="000000"/>
          <w:szCs w:val="22"/>
          <w:lang w:val="en-GB"/>
        </w:rPr>
        <w:t>P</w:t>
      </w:r>
      <w:r w:rsidR="00C9195E">
        <w:rPr>
          <w:rFonts w:asciiTheme="minorHAnsi" w:hAnsiTheme="minorHAnsi" w:cs="Calibri"/>
          <w:color w:val="000000"/>
          <w:szCs w:val="22"/>
          <w:lang w:val="en-GB"/>
        </w:rPr>
        <w:t>erilongo</w:t>
      </w:r>
      <w:r>
        <w:rPr>
          <w:rFonts w:asciiTheme="minorHAnsi" w:hAnsiTheme="minorHAnsi" w:cs="Calibri"/>
          <w:color w:val="000000"/>
          <w:szCs w:val="22"/>
          <w:lang w:val="en-GB"/>
        </w:rPr>
        <w:t xml:space="preserve"> explained that SIOP was aiming to </w:t>
      </w:r>
      <w:r w:rsidR="00C9195E">
        <w:rPr>
          <w:rFonts w:asciiTheme="minorHAnsi" w:hAnsiTheme="minorHAnsi" w:cs="Calibri"/>
          <w:color w:val="000000"/>
          <w:szCs w:val="22"/>
          <w:lang w:val="en-GB"/>
        </w:rPr>
        <w:t>be more present during these regional meetings, therefore</w:t>
      </w:r>
      <w:r w:rsidR="00C9195E" w:rsidRPr="00C9195E">
        <w:rPr>
          <w:rFonts w:asciiTheme="minorHAnsi" w:hAnsiTheme="minorHAnsi" w:cs="Calibri"/>
          <w:color w:val="000000"/>
          <w:szCs w:val="22"/>
          <w:lang w:val="en-GB"/>
        </w:rPr>
        <w:t xml:space="preserve"> </w:t>
      </w:r>
      <w:r w:rsidR="00C9195E">
        <w:rPr>
          <w:rFonts w:asciiTheme="minorHAnsi" w:hAnsiTheme="minorHAnsi" w:cs="Calibri"/>
          <w:color w:val="000000"/>
          <w:szCs w:val="22"/>
          <w:lang w:val="en-GB"/>
        </w:rPr>
        <w:t>a complimentary booth for SIOP will be organized.</w:t>
      </w:r>
    </w:p>
    <w:p w:rsidR="001C161B" w:rsidRDefault="00C9195E" w:rsidP="0011434D">
      <w:pPr>
        <w:spacing w:line="360" w:lineRule="auto"/>
        <w:jc w:val="both"/>
        <w:rPr>
          <w:rFonts w:asciiTheme="minorHAnsi" w:hAnsiTheme="minorHAnsi" w:cs="Calibri"/>
          <w:color w:val="000000"/>
          <w:szCs w:val="22"/>
          <w:lang w:val="en-GB"/>
        </w:rPr>
      </w:pPr>
      <w:r>
        <w:rPr>
          <w:rFonts w:asciiTheme="minorHAnsi" w:hAnsiTheme="minorHAnsi" w:cs="Calibri"/>
          <w:color w:val="000000"/>
          <w:szCs w:val="22"/>
          <w:lang w:val="en-GB"/>
        </w:rPr>
        <w:t xml:space="preserve">Gregory Reaman said that the agreement at the Executive Board was that regional meetings should be covering educational topics. </w:t>
      </w:r>
      <w:r w:rsidR="000C2418">
        <w:rPr>
          <w:rFonts w:asciiTheme="minorHAnsi" w:hAnsiTheme="minorHAnsi" w:cs="Calibri"/>
          <w:color w:val="000000"/>
          <w:szCs w:val="22"/>
          <w:lang w:val="en-GB"/>
        </w:rPr>
        <w:t>C</w:t>
      </w:r>
      <w:r>
        <w:rPr>
          <w:rFonts w:asciiTheme="minorHAnsi" w:hAnsiTheme="minorHAnsi" w:cs="Calibri"/>
          <w:color w:val="000000"/>
          <w:szCs w:val="22"/>
          <w:lang w:val="en-GB"/>
        </w:rPr>
        <w:t xml:space="preserve">hi </w:t>
      </w:r>
      <w:r w:rsidR="000C2418">
        <w:rPr>
          <w:rFonts w:asciiTheme="minorHAnsi" w:hAnsiTheme="minorHAnsi" w:cs="Calibri"/>
          <w:color w:val="000000"/>
          <w:szCs w:val="22"/>
          <w:lang w:val="en-GB"/>
        </w:rPr>
        <w:t>K</w:t>
      </w:r>
      <w:r>
        <w:rPr>
          <w:rFonts w:asciiTheme="minorHAnsi" w:hAnsiTheme="minorHAnsi" w:cs="Calibri"/>
          <w:color w:val="000000"/>
          <w:szCs w:val="22"/>
          <w:lang w:val="en-GB"/>
        </w:rPr>
        <w:t>ong-</w:t>
      </w:r>
      <w:r w:rsidR="000C2418">
        <w:rPr>
          <w:rFonts w:asciiTheme="minorHAnsi" w:hAnsiTheme="minorHAnsi" w:cs="Calibri"/>
          <w:color w:val="000000"/>
          <w:szCs w:val="22"/>
          <w:lang w:val="en-GB"/>
        </w:rPr>
        <w:t>L</w:t>
      </w:r>
      <w:r>
        <w:rPr>
          <w:rFonts w:asciiTheme="minorHAnsi" w:hAnsiTheme="minorHAnsi" w:cs="Calibri"/>
          <w:color w:val="000000"/>
          <w:szCs w:val="22"/>
          <w:lang w:val="en-GB"/>
        </w:rPr>
        <w:t>i</w:t>
      </w:r>
      <w:r w:rsidR="000C2418">
        <w:rPr>
          <w:rFonts w:asciiTheme="minorHAnsi" w:hAnsiTheme="minorHAnsi" w:cs="Calibri"/>
          <w:color w:val="000000"/>
          <w:szCs w:val="22"/>
          <w:lang w:val="en-GB"/>
        </w:rPr>
        <w:t xml:space="preserve"> said that most of Asia meetings were </w:t>
      </w:r>
      <w:r w:rsidR="000C2418">
        <w:rPr>
          <w:rFonts w:asciiTheme="minorHAnsi" w:hAnsiTheme="minorHAnsi" w:cs="Calibri"/>
          <w:color w:val="000000"/>
          <w:szCs w:val="22"/>
          <w:lang w:val="en-GB"/>
        </w:rPr>
        <w:lastRenderedPageBreak/>
        <w:t xml:space="preserve">attended by people from the organizing country. </w:t>
      </w:r>
      <w:r w:rsidR="001C161B">
        <w:rPr>
          <w:rFonts w:asciiTheme="minorHAnsi" w:hAnsiTheme="minorHAnsi" w:cs="Calibri"/>
          <w:color w:val="000000"/>
          <w:szCs w:val="22"/>
          <w:lang w:val="en-GB"/>
        </w:rPr>
        <w:t>These are usually educational meetings specifically for the region. The role of this regional meeting needs to be defined.</w:t>
      </w:r>
      <w:r>
        <w:rPr>
          <w:rFonts w:asciiTheme="minorHAnsi" w:hAnsiTheme="minorHAnsi" w:cs="Calibri"/>
          <w:color w:val="000000"/>
          <w:szCs w:val="22"/>
          <w:lang w:val="en-GB"/>
        </w:rPr>
        <w:t xml:space="preserve"> </w:t>
      </w:r>
      <w:r w:rsidR="001C161B">
        <w:rPr>
          <w:rFonts w:asciiTheme="minorHAnsi" w:hAnsiTheme="minorHAnsi" w:cs="Calibri"/>
          <w:color w:val="000000"/>
          <w:szCs w:val="22"/>
          <w:lang w:val="en-GB"/>
        </w:rPr>
        <w:t>P</w:t>
      </w:r>
      <w:r>
        <w:rPr>
          <w:rFonts w:asciiTheme="minorHAnsi" w:hAnsiTheme="minorHAnsi" w:cs="Calibri"/>
          <w:color w:val="000000"/>
          <w:szCs w:val="22"/>
          <w:lang w:val="en-GB"/>
        </w:rPr>
        <w:t xml:space="preserve">aul </w:t>
      </w:r>
      <w:r w:rsidR="001C161B">
        <w:rPr>
          <w:rFonts w:asciiTheme="minorHAnsi" w:hAnsiTheme="minorHAnsi" w:cs="Calibri"/>
          <w:color w:val="000000"/>
          <w:szCs w:val="22"/>
          <w:lang w:val="en-GB"/>
        </w:rPr>
        <w:t>R</w:t>
      </w:r>
      <w:r>
        <w:rPr>
          <w:rFonts w:asciiTheme="minorHAnsi" w:hAnsiTheme="minorHAnsi" w:cs="Calibri"/>
          <w:color w:val="000000"/>
          <w:szCs w:val="22"/>
          <w:lang w:val="en-GB"/>
        </w:rPr>
        <w:t>ogers said that maybe</w:t>
      </w:r>
      <w:r w:rsidR="001C161B">
        <w:rPr>
          <w:rFonts w:asciiTheme="minorHAnsi" w:hAnsiTheme="minorHAnsi" w:cs="Calibri"/>
          <w:color w:val="000000"/>
          <w:szCs w:val="22"/>
          <w:lang w:val="en-GB"/>
        </w:rPr>
        <w:t xml:space="preserve"> Oceania should be included</w:t>
      </w:r>
      <w:r>
        <w:rPr>
          <w:rFonts w:asciiTheme="minorHAnsi" w:hAnsiTheme="minorHAnsi" w:cs="Calibri"/>
          <w:color w:val="000000"/>
          <w:szCs w:val="22"/>
          <w:lang w:val="en-GB"/>
        </w:rPr>
        <w:t xml:space="preserve"> in the Asia continental meetings.</w:t>
      </w:r>
    </w:p>
    <w:p w:rsidR="001C161B" w:rsidRDefault="00C9195E" w:rsidP="0011434D">
      <w:pPr>
        <w:spacing w:line="360" w:lineRule="auto"/>
        <w:jc w:val="both"/>
        <w:rPr>
          <w:rFonts w:asciiTheme="minorHAnsi" w:hAnsiTheme="minorHAnsi" w:cs="Calibri"/>
          <w:color w:val="000000"/>
          <w:szCs w:val="22"/>
          <w:lang w:val="en-GB"/>
        </w:rPr>
      </w:pPr>
      <w:r w:rsidRPr="000C2418">
        <w:rPr>
          <w:rFonts w:asciiTheme="minorHAnsi" w:hAnsiTheme="minorHAnsi" w:cs="Calibri"/>
          <w:color w:val="000000"/>
          <w:szCs w:val="22"/>
          <w:lang w:val="en-GB"/>
        </w:rPr>
        <w:t>G</w:t>
      </w:r>
      <w:r>
        <w:rPr>
          <w:rFonts w:asciiTheme="minorHAnsi" w:hAnsiTheme="minorHAnsi" w:cs="Calibri"/>
          <w:color w:val="000000"/>
          <w:szCs w:val="22"/>
          <w:lang w:val="en-GB"/>
        </w:rPr>
        <w:t xml:space="preserve">iorgio </w:t>
      </w:r>
      <w:r w:rsidRPr="000C2418">
        <w:rPr>
          <w:rFonts w:asciiTheme="minorHAnsi" w:hAnsiTheme="minorHAnsi" w:cs="Calibri"/>
          <w:color w:val="000000"/>
          <w:szCs w:val="22"/>
          <w:lang w:val="en-GB"/>
        </w:rPr>
        <w:t>P</w:t>
      </w:r>
      <w:r>
        <w:rPr>
          <w:rFonts w:asciiTheme="minorHAnsi" w:hAnsiTheme="minorHAnsi" w:cs="Calibri"/>
          <w:color w:val="000000"/>
          <w:szCs w:val="22"/>
          <w:lang w:val="en-GB"/>
        </w:rPr>
        <w:t>erilongo</w:t>
      </w:r>
      <w:r w:rsidR="001C161B">
        <w:rPr>
          <w:rFonts w:asciiTheme="minorHAnsi" w:hAnsiTheme="minorHAnsi" w:cs="Calibri"/>
          <w:color w:val="000000"/>
          <w:szCs w:val="22"/>
          <w:lang w:val="en-GB"/>
        </w:rPr>
        <w:t xml:space="preserve"> thanked for this introduction and first contact. </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1"/>
      </w:tblGrid>
      <w:tr w:rsidR="00C9195E" w:rsidTr="00EE7303">
        <w:trPr>
          <w:trHeight w:val="983"/>
        </w:trPr>
        <w:tc>
          <w:tcPr>
            <w:tcW w:w="8931" w:type="dxa"/>
          </w:tcPr>
          <w:p w:rsidR="00C9195E" w:rsidRPr="000C2418" w:rsidRDefault="00C9195E" w:rsidP="00EE7303">
            <w:pPr>
              <w:spacing w:line="360" w:lineRule="auto"/>
              <w:jc w:val="both"/>
              <w:rPr>
                <w:rFonts w:asciiTheme="minorHAnsi" w:hAnsiTheme="minorHAnsi" w:cs="Calibri"/>
                <w:b/>
                <w:color w:val="000000"/>
                <w:szCs w:val="22"/>
                <w:lang w:val="en-GB"/>
              </w:rPr>
            </w:pPr>
            <w:r w:rsidRPr="000C2418">
              <w:rPr>
                <w:rFonts w:asciiTheme="minorHAnsi" w:hAnsiTheme="minorHAnsi" w:cs="Calibri"/>
                <w:b/>
                <w:color w:val="000000"/>
                <w:szCs w:val="22"/>
                <w:lang w:val="en-GB"/>
              </w:rPr>
              <w:t>Actions:</w:t>
            </w:r>
          </w:p>
          <w:p w:rsidR="00C9195E" w:rsidRPr="00C9195E" w:rsidRDefault="00C9195E" w:rsidP="00EE7303">
            <w:pPr>
              <w:pStyle w:val="ListParagraph"/>
              <w:numPr>
                <w:ilvl w:val="0"/>
                <w:numId w:val="21"/>
              </w:numPr>
              <w:spacing w:line="360" w:lineRule="auto"/>
              <w:jc w:val="both"/>
              <w:rPr>
                <w:rFonts w:asciiTheme="minorHAnsi" w:hAnsiTheme="minorHAnsi" w:cs="Calibri"/>
                <w:color w:val="000000"/>
                <w:szCs w:val="22"/>
                <w:lang w:val="en-GB"/>
              </w:rPr>
            </w:pPr>
            <w:r>
              <w:rPr>
                <w:rFonts w:asciiTheme="minorHAnsi" w:hAnsiTheme="minorHAnsi" w:cs="Calibri"/>
                <w:color w:val="000000"/>
                <w:szCs w:val="22"/>
                <w:lang w:val="en-GB"/>
              </w:rPr>
              <w:t>SIOP booth at SIOP Asia 2015 in Amman, Jordan to be organized</w:t>
            </w:r>
          </w:p>
        </w:tc>
      </w:tr>
    </w:tbl>
    <w:p w:rsidR="00C9195E" w:rsidRPr="00420B64" w:rsidRDefault="00C9195E" w:rsidP="00C9195E">
      <w:pPr>
        <w:spacing w:line="360" w:lineRule="auto"/>
        <w:jc w:val="both"/>
        <w:rPr>
          <w:rFonts w:asciiTheme="minorHAnsi" w:hAnsiTheme="minorHAnsi" w:cs="Calibri"/>
          <w:b/>
          <w:color w:val="000000"/>
          <w:szCs w:val="22"/>
          <w:lang w:val="en-GB"/>
        </w:rPr>
      </w:pPr>
    </w:p>
    <w:p w:rsidR="001C161B" w:rsidRDefault="001C161B" w:rsidP="0011434D">
      <w:pPr>
        <w:spacing w:line="360" w:lineRule="auto"/>
        <w:jc w:val="both"/>
        <w:rPr>
          <w:rFonts w:asciiTheme="minorHAnsi" w:hAnsiTheme="minorHAnsi" w:cs="Calibri"/>
          <w:color w:val="000000"/>
          <w:szCs w:val="22"/>
          <w:lang w:val="en-GB"/>
        </w:rPr>
      </w:pPr>
    </w:p>
    <w:p w:rsidR="001C161B" w:rsidRPr="000C2418" w:rsidRDefault="001C161B" w:rsidP="0011434D">
      <w:pPr>
        <w:spacing w:line="360" w:lineRule="auto"/>
        <w:jc w:val="both"/>
        <w:rPr>
          <w:rFonts w:asciiTheme="minorHAnsi" w:hAnsiTheme="minorHAnsi" w:cs="Calibri"/>
          <w:color w:val="000000"/>
          <w:szCs w:val="22"/>
          <w:lang w:val="en-GB"/>
        </w:rPr>
      </w:pPr>
    </w:p>
    <w:sectPr w:rsidR="001C161B" w:rsidRPr="000C2418" w:rsidSect="00BD0762">
      <w:footerReference w:type="default" r:id="rId8"/>
      <w:pgSz w:w="11906" w:h="16838"/>
      <w:pgMar w:top="1418" w:right="1417" w:bottom="1417" w:left="1417" w:header="720" w:footer="383"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3A2" w:rsidRDefault="002053A2">
      <w:r>
        <w:separator/>
      </w:r>
    </w:p>
  </w:endnote>
  <w:endnote w:type="continuationSeparator" w:id="0">
    <w:p w:rsidR="002053A2" w:rsidRDefault="00205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1C5" w:rsidRPr="009631C5" w:rsidRDefault="009631C5" w:rsidP="009631C5">
    <w:pPr>
      <w:pStyle w:val="Footer"/>
      <w:rPr>
        <w:rFonts w:asciiTheme="majorHAnsi" w:hAnsiTheme="majorHAnsi"/>
        <w:b/>
        <w:color w:val="8496B0" w:themeColor="text2" w:themeTint="99"/>
        <w:sz w:val="20"/>
        <w:szCs w:val="20"/>
      </w:rPr>
    </w:pPr>
    <w:r w:rsidRPr="009631C5">
      <w:rPr>
        <w:rFonts w:asciiTheme="majorHAnsi" w:hAnsiTheme="majorHAnsi"/>
        <w:b/>
        <w:noProof/>
        <w:color w:val="8496B0" w:themeColor="text2" w:themeTint="99"/>
        <w:sz w:val="20"/>
        <w:szCs w:val="20"/>
        <w:lang w:val="fr-CH" w:eastAsia="zh-TW"/>
      </w:rPr>
      <w:t xml:space="preserve">SIOP </w:t>
    </w:r>
    <w:r w:rsidRPr="009631C5">
      <w:rPr>
        <w:rFonts w:asciiTheme="majorHAnsi" w:hAnsiTheme="majorHAnsi"/>
        <w:b/>
        <w:color w:val="8496B0" w:themeColor="text2" w:themeTint="99"/>
        <w:sz w:val="20"/>
        <w:szCs w:val="20"/>
      </w:rPr>
      <w:t>Office</w:t>
    </w:r>
  </w:p>
  <w:p w:rsidR="009631C5" w:rsidRPr="009631C5" w:rsidRDefault="00B254AD" w:rsidP="009631C5">
    <w:pPr>
      <w:rPr>
        <w:rFonts w:asciiTheme="majorHAnsi" w:hAnsiTheme="majorHAnsi"/>
        <w:sz w:val="20"/>
        <w:szCs w:val="20"/>
        <w:lang w:val="fr-CH"/>
      </w:rPr>
    </w:pPr>
    <w:r>
      <w:rPr>
        <w:rFonts w:asciiTheme="majorHAnsi" w:hAnsiTheme="majorHAnsi"/>
        <w:sz w:val="20"/>
        <w:szCs w:val="20"/>
      </w:rPr>
      <w:t>Rue François Versonnex 7</w:t>
    </w:r>
    <w:r w:rsidR="009631C5" w:rsidRPr="009631C5">
      <w:rPr>
        <w:rFonts w:asciiTheme="majorHAnsi" w:hAnsiTheme="majorHAnsi"/>
        <w:sz w:val="20"/>
        <w:szCs w:val="20"/>
      </w:rPr>
      <w:t xml:space="preserve"> </w:t>
    </w:r>
    <w:r w:rsidR="009631C5" w:rsidRPr="009631C5">
      <w:rPr>
        <w:rFonts w:asciiTheme="majorHAnsi" w:hAnsiTheme="majorHAnsi"/>
        <w:sz w:val="20"/>
        <w:szCs w:val="20"/>
      </w:rPr>
      <w:tab/>
    </w:r>
    <w:r w:rsidR="009631C5" w:rsidRPr="009631C5">
      <w:rPr>
        <w:rFonts w:asciiTheme="majorHAnsi" w:hAnsiTheme="majorHAnsi"/>
        <w:sz w:val="20"/>
        <w:szCs w:val="20"/>
      </w:rPr>
      <w:tab/>
    </w:r>
    <w:r w:rsidR="009631C5" w:rsidRPr="009631C5">
      <w:rPr>
        <w:rFonts w:asciiTheme="majorHAnsi" w:hAnsiTheme="majorHAnsi"/>
        <w:sz w:val="20"/>
        <w:szCs w:val="20"/>
      </w:rPr>
      <w:tab/>
      <w:t xml:space="preserve">Tel:  +41 22 906 91 </w:t>
    </w:r>
    <w:r w:rsidR="00BF44B0">
      <w:rPr>
        <w:rFonts w:asciiTheme="majorHAnsi" w:hAnsiTheme="majorHAnsi"/>
        <w:sz w:val="20"/>
        <w:szCs w:val="20"/>
      </w:rPr>
      <w:t>49</w:t>
    </w:r>
    <w:r w:rsidR="009631C5" w:rsidRPr="009631C5">
      <w:rPr>
        <w:rFonts w:asciiTheme="majorHAnsi" w:hAnsiTheme="majorHAnsi"/>
        <w:sz w:val="20"/>
        <w:szCs w:val="20"/>
        <w:lang w:val="fr-CH"/>
      </w:rPr>
      <w:tab/>
    </w:r>
    <w:r w:rsidR="009631C5" w:rsidRPr="009631C5">
      <w:rPr>
        <w:rFonts w:asciiTheme="majorHAnsi" w:hAnsiTheme="majorHAnsi"/>
        <w:sz w:val="20"/>
        <w:szCs w:val="20"/>
        <w:lang w:val="fr-CH"/>
      </w:rPr>
      <w:tab/>
      <w:t xml:space="preserve">Email: </w:t>
    </w:r>
    <w:hyperlink r:id="rId1" w:history="1">
      <w:r w:rsidR="009631C5" w:rsidRPr="009631C5">
        <w:rPr>
          <w:rStyle w:val="Hyperlink"/>
          <w:rFonts w:asciiTheme="majorHAnsi" w:hAnsiTheme="majorHAnsi"/>
          <w:sz w:val="20"/>
          <w:szCs w:val="20"/>
          <w:lang w:val="fr-CH"/>
        </w:rPr>
        <w:t>siopoffice@kenes.com</w:t>
      </w:r>
    </w:hyperlink>
  </w:p>
  <w:p w:rsidR="009D7D12" w:rsidRPr="009631C5" w:rsidRDefault="009631C5" w:rsidP="009631C5">
    <w:pPr>
      <w:rPr>
        <w:rFonts w:asciiTheme="majorHAnsi" w:hAnsiTheme="majorHAnsi"/>
        <w:sz w:val="20"/>
        <w:szCs w:val="20"/>
        <w:lang w:val="en-US"/>
      </w:rPr>
    </w:pPr>
    <w:r w:rsidRPr="009631C5">
      <w:rPr>
        <w:rFonts w:asciiTheme="majorHAnsi" w:hAnsiTheme="majorHAnsi"/>
        <w:sz w:val="20"/>
        <w:szCs w:val="20"/>
        <w:lang w:val="en-US"/>
      </w:rPr>
      <w:t>120</w:t>
    </w:r>
    <w:r w:rsidR="00BF44B0">
      <w:rPr>
        <w:rFonts w:asciiTheme="majorHAnsi" w:hAnsiTheme="majorHAnsi"/>
        <w:sz w:val="20"/>
        <w:szCs w:val="20"/>
        <w:lang w:val="en-US"/>
      </w:rPr>
      <w:t>7</w:t>
    </w:r>
    <w:r w:rsidRPr="009631C5">
      <w:rPr>
        <w:rFonts w:asciiTheme="majorHAnsi" w:hAnsiTheme="majorHAnsi"/>
        <w:sz w:val="20"/>
        <w:szCs w:val="20"/>
        <w:lang w:val="en-US"/>
      </w:rPr>
      <w:t xml:space="preserve"> Geneva, Switzerland </w:t>
    </w:r>
    <w:r w:rsidRPr="009631C5">
      <w:rPr>
        <w:rFonts w:asciiTheme="majorHAnsi" w:hAnsiTheme="majorHAnsi"/>
        <w:sz w:val="20"/>
        <w:szCs w:val="20"/>
        <w:lang w:val="en-US"/>
      </w:rPr>
      <w:tab/>
    </w:r>
    <w:r w:rsidRPr="009631C5">
      <w:rPr>
        <w:rFonts w:asciiTheme="majorHAnsi" w:hAnsiTheme="majorHAnsi"/>
        <w:sz w:val="20"/>
        <w:szCs w:val="20"/>
        <w:lang w:val="en-US"/>
      </w:rPr>
      <w:tab/>
    </w:r>
    <w:r w:rsidRPr="009631C5">
      <w:rPr>
        <w:rFonts w:asciiTheme="majorHAnsi" w:hAnsiTheme="majorHAnsi"/>
        <w:sz w:val="20"/>
        <w:szCs w:val="20"/>
      </w:rPr>
      <w:t>Fax: +41 22 732 26 07</w:t>
    </w:r>
    <w:r w:rsidRPr="009631C5">
      <w:rPr>
        <w:rFonts w:asciiTheme="majorHAnsi" w:hAnsiTheme="majorHAnsi"/>
        <w:sz w:val="20"/>
        <w:szCs w:val="20"/>
        <w:lang w:val="en-US"/>
      </w:rPr>
      <w:tab/>
    </w:r>
    <w:r w:rsidRPr="009631C5">
      <w:rPr>
        <w:rFonts w:asciiTheme="majorHAnsi" w:hAnsiTheme="majorHAnsi"/>
        <w:sz w:val="20"/>
        <w:szCs w:val="20"/>
        <w:lang w:val="en-US"/>
      </w:rPr>
      <w:tab/>
      <w:t xml:space="preserve">Website:  </w:t>
    </w:r>
    <w:hyperlink r:id="rId2" w:history="1">
      <w:r w:rsidRPr="009631C5">
        <w:rPr>
          <w:rStyle w:val="Hyperlink"/>
          <w:rFonts w:asciiTheme="majorHAnsi" w:hAnsiTheme="majorHAnsi"/>
          <w:sz w:val="20"/>
          <w:szCs w:val="20"/>
          <w:lang w:val="en-US"/>
        </w:rPr>
        <w:t>www.siop-online.org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3A2" w:rsidRDefault="002053A2">
      <w:r>
        <w:separator/>
      </w:r>
    </w:p>
  </w:footnote>
  <w:footnote w:type="continuationSeparator" w:id="0">
    <w:p w:rsidR="002053A2" w:rsidRDefault="002053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2"/>
    <w:lvl w:ilvl="0">
      <w:start w:val="1"/>
      <w:numFmt w:val="bullet"/>
      <w:lvlText w:val=""/>
      <w:lvlJc w:val="left"/>
      <w:pPr>
        <w:tabs>
          <w:tab w:val="num" w:pos="0"/>
        </w:tabs>
        <w:ind w:left="720" w:hanging="360"/>
      </w:pPr>
      <w:rPr>
        <w:rFonts w:ascii="Symbol" w:hAnsi="Symbol" w:cs="Symbol" w:hint="default"/>
      </w:rPr>
    </w:lvl>
  </w:abstractNum>
  <w:abstractNum w:abstractNumId="1">
    <w:nsid w:val="00000002"/>
    <w:multiLevelType w:val="singleLevel"/>
    <w:tmpl w:val="00000002"/>
    <w:name w:val="WW8Num7"/>
    <w:lvl w:ilvl="0">
      <w:start w:val="1"/>
      <w:numFmt w:val="bullet"/>
      <w:lvlText w:val=""/>
      <w:lvlJc w:val="left"/>
      <w:pPr>
        <w:tabs>
          <w:tab w:val="num" w:pos="360"/>
        </w:tabs>
        <w:ind w:left="720" w:hanging="360"/>
      </w:pPr>
      <w:rPr>
        <w:rFonts w:ascii="Symbol" w:hAnsi="Symbol" w:cs="Symbol" w:hint="default"/>
        <w:b/>
        <w:sz w:val="22"/>
        <w:szCs w:val="22"/>
      </w:rPr>
    </w:lvl>
  </w:abstractNum>
  <w:abstractNum w:abstractNumId="2">
    <w:nsid w:val="00000003"/>
    <w:multiLevelType w:val="singleLevel"/>
    <w:tmpl w:val="00000003"/>
    <w:name w:val="WW8Num8"/>
    <w:lvl w:ilvl="0">
      <w:start w:val="1"/>
      <w:numFmt w:val="bullet"/>
      <w:lvlText w:val=""/>
      <w:lvlJc w:val="left"/>
      <w:pPr>
        <w:tabs>
          <w:tab w:val="num" w:pos="0"/>
        </w:tabs>
        <w:ind w:left="360" w:hanging="360"/>
      </w:pPr>
      <w:rPr>
        <w:rFonts w:ascii="Symbol" w:hAnsi="Symbol" w:cs="Symbol" w:hint="default"/>
        <w:b/>
        <w:sz w:val="22"/>
        <w:szCs w:val="22"/>
      </w:rPr>
    </w:lvl>
  </w:abstractNum>
  <w:abstractNum w:abstractNumId="3">
    <w:nsid w:val="00000004"/>
    <w:multiLevelType w:val="singleLevel"/>
    <w:tmpl w:val="00000004"/>
    <w:name w:val="WW8Num9"/>
    <w:lvl w:ilvl="0">
      <w:start w:val="1"/>
      <w:numFmt w:val="bullet"/>
      <w:lvlText w:val=""/>
      <w:lvlJc w:val="left"/>
      <w:pPr>
        <w:tabs>
          <w:tab w:val="num" w:pos="0"/>
        </w:tabs>
        <w:ind w:left="360" w:hanging="360"/>
      </w:pPr>
      <w:rPr>
        <w:rFonts w:ascii="Symbol" w:hAnsi="Symbol" w:cs="Symbol" w:hint="default"/>
        <w:sz w:val="22"/>
        <w:szCs w:val="22"/>
        <w:lang w:val="en-GB"/>
      </w:rPr>
    </w:lvl>
  </w:abstractNum>
  <w:abstractNum w:abstractNumId="4">
    <w:nsid w:val="00000005"/>
    <w:multiLevelType w:val="singleLevel"/>
    <w:tmpl w:val="00000005"/>
    <w:name w:val="WW8Num18"/>
    <w:lvl w:ilvl="0">
      <w:start w:val="1"/>
      <w:numFmt w:val="bullet"/>
      <w:lvlText w:val=""/>
      <w:lvlJc w:val="left"/>
      <w:pPr>
        <w:tabs>
          <w:tab w:val="num" w:pos="0"/>
        </w:tabs>
        <w:ind w:left="360" w:hanging="360"/>
      </w:pPr>
      <w:rPr>
        <w:rFonts w:ascii="Symbol" w:hAnsi="Symbol" w:cs="Symbol" w:hint="default"/>
        <w:b/>
        <w:sz w:val="22"/>
        <w:szCs w:val="22"/>
      </w:rPr>
    </w:lvl>
  </w:abstractNum>
  <w:abstractNum w:abstractNumId="5">
    <w:nsid w:val="00000006"/>
    <w:multiLevelType w:val="multilevel"/>
    <w:tmpl w:val="E06AD2AE"/>
    <w:name w:val="WW8Num19"/>
    <w:lvl w:ilvl="0">
      <w:start w:val="1"/>
      <w:numFmt w:val="decimal"/>
      <w:lvlText w:val="%1."/>
      <w:lvlJc w:val="left"/>
      <w:pPr>
        <w:tabs>
          <w:tab w:val="num" w:pos="0"/>
        </w:tabs>
        <w:ind w:left="360" w:hanging="360"/>
      </w:pPr>
      <w:rPr>
        <w:rFonts w:hint="default"/>
        <w:b/>
        <w:sz w:val="22"/>
        <w:szCs w:val="22"/>
      </w:rPr>
    </w:lvl>
    <w:lvl w:ilvl="1">
      <w:start w:val="1"/>
      <w:numFmt w:val="decimal"/>
      <w:isLgl/>
      <w:lvlText w:val="%1.%2"/>
      <w:lvlJc w:val="left"/>
      <w:pPr>
        <w:ind w:left="720" w:hanging="360"/>
      </w:pPr>
      <w:rPr>
        <w:rFonts w:asciiTheme="minorHAnsi" w:hAnsiTheme="minorHAnsi" w:cs="Times New Roman" w:hint="default"/>
        <w:color w:val="000000" w:themeColor="text1"/>
        <w:sz w:val="24"/>
      </w:rPr>
    </w:lvl>
    <w:lvl w:ilvl="2">
      <w:start w:val="1"/>
      <w:numFmt w:val="decimal"/>
      <w:isLgl/>
      <w:lvlText w:val="%1.%2.%3"/>
      <w:lvlJc w:val="left"/>
      <w:pPr>
        <w:ind w:left="1440" w:hanging="720"/>
      </w:pPr>
      <w:rPr>
        <w:rFonts w:asciiTheme="minorHAnsi" w:hAnsiTheme="minorHAnsi" w:cs="Times New Roman" w:hint="default"/>
        <w:color w:val="000000" w:themeColor="text1"/>
        <w:sz w:val="24"/>
      </w:rPr>
    </w:lvl>
    <w:lvl w:ilvl="3">
      <w:start w:val="1"/>
      <w:numFmt w:val="decimal"/>
      <w:isLgl/>
      <w:lvlText w:val="%1.%2.%3.%4"/>
      <w:lvlJc w:val="left"/>
      <w:pPr>
        <w:ind w:left="1800" w:hanging="720"/>
      </w:pPr>
      <w:rPr>
        <w:rFonts w:asciiTheme="minorHAnsi" w:hAnsiTheme="minorHAnsi" w:cs="Times New Roman" w:hint="default"/>
        <w:color w:val="000000" w:themeColor="text1"/>
        <w:sz w:val="24"/>
      </w:rPr>
    </w:lvl>
    <w:lvl w:ilvl="4">
      <w:start w:val="1"/>
      <w:numFmt w:val="decimal"/>
      <w:isLgl/>
      <w:lvlText w:val="%1.%2.%3.%4.%5"/>
      <w:lvlJc w:val="left"/>
      <w:pPr>
        <w:ind w:left="2520" w:hanging="1080"/>
      </w:pPr>
      <w:rPr>
        <w:rFonts w:asciiTheme="minorHAnsi" w:hAnsiTheme="minorHAnsi" w:cs="Times New Roman" w:hint="default"/>
        <w:color w:val="000000" w:themeColor="text1"/>
        <w:sz w:val="24"/>
      </w:rPr>
    </w:lvl>
    <w:lvl w:ilvl="5">
      <w:start w:val="1"/>
      <w:numFmt w:val="decimal"/>
      <w:isLgl/>
      <w:lvlText w:val="%1.%2.%3.%4.%5.%6"/>
      <w:lvlJc w:val="left"/>
      <w:pPr>
        <w:ind w:left="2880" w:hanging="1080"/>
      </w:pPr>
      <w:rPr>
        <w:rFonts w:asciiTheme="minorHAnsi" w:hAnsiTheme="minorHAnsi" w:cs="Times New Roman" w:hint="default"/>
        <w:color w:val="000000" w:themeColor="text1"/>
        <w:sz w:val="24"/>
      </w:rPr>
    </w:lvl>
    <w:lvl w:ilvl="6">
      <w:start w:val="1"/>
      <w:numFmt w:val="decimal"/>
      <w:isLgl/>
      <w:lvlText w:val="%1.%2.%3.%4.%5.%6.%7"/>
      <w:lvlJc w:val="left"/>
      <w:pPr>
        <w:ind w:left="3600" w:hanging="1440"/>
      </w:pPr>
      <w:rPr>
        <w:rFonts w:asciiTheme="minorHAnsi" w:hAnsiTheme="minorHAnsi" w:cs="Times New Roman" w:hint="default"/>
        <w:color w:val="000000" w:themeColor="text1"/>
        <w:sz w:val="24"/>
      </w:rPr>
    </w:lvl>
    <w:lvl w:ilvl="7">
      <w:start w:val="1"/>
      <w:numFmt w:val="decimal"/>
      <w:isLgl/>
      <w:lvlText w:val="%1.%2.%3.%4.%5.%6.%7.%8"/>
      <w:lvlJc w:val="left"/>
      <w:pPr>
        <w:ind w:left="3960" w:hanging="1440"/>
      </w:pPr>
      <w:rPr>
        <w:rFonts w:asciiTheme="minorHAnsi" w:hAnsiTheme="minorHAnsi" w:cs="Times New Roman" w:hint="default"/>
        <w:color w:val="000000" w:themeColor="text1"/>
        <w:sz w:val="24"/>
      </w:rPr>
    </w:lvl>
    <w:lvl w:ilvl="8">
      <w:start w:val="1"/>
      <w:numFmt w:val="decimal"/>
      <w:isLgl/>
      <w:lvlText w:val="%1.%2.%3.%4.%5.%6.%7.%8.%9"/>
      <w:lvlJc w:val="left"/>
      <w:pPr>
        <w:ind w:left="4320" w:hanging="1440"/>
      </w:pPr>
      <w:rPr>
        <w:rFonts w:asciiTheme="minorHAnsi" w:hAnsiTheme="minorHAnsi" w:cs="Times New Roman" w:hint="default"/>
        <w:color w:val="000000" w:themeColor="text1"/>
        <w:sz w:val="24"/>
      </w:rPr>
    </w:lvl>
  </w:abstractNum>
  <w:abstractNum w:abstractNumId="6">
    <w:nsid w:val="00000007"/>
    <w:multiLevelType w:val="singleLevel"/>
    <w:tmpl w:val="00000007"/>
    <w:name w:val="WW8Num21"/>
    <w:lvl w:ilvl="0">
      <w:start w:val="1"/>
      <w:numFmt w:val="bullet"/>
      <w:lvlText w:val=""/>
      <w:lvlJc w:val="left"/>
      <w:pPr>
        <w:tabs>
          <w:tab w:val="num" w:pos="0"/>
        </w:tabs>
        <w:ind w:left="360" w:hanging="360"/>
      </w:pPr>
      <w:rPr>
        <w:rFonts w:ascii="Symbol" w:hAnsi="Symbol" w:cs="Symbol" w:hint="default"/>
      </w:rPr>
    </w:lvl>
  </w:abstractNum>
  <w:abstractNum w:abstractNumId="7">
    <w:nsid w:val="00000008"/>
    <w:multiLevelType w:val="singleLevel"/>
    <w:tmpl w:val="00000008"/>
    <w:name w:val="WW8Num24"/>
    <w:lvl w:ilvl="0">
      <w:start w:val="1"/>
      <w:numFmt w:val="bullet"/>
      <w:lvlText w:val=""/>
      <w:lvlJc w:val="left"/>
      <w:pPr>
        <w:tabs>
          <w:tab w:val="num" w:pos="0"/>
        </w:tabs>
        <w:ind w:left="720" w:hanging="360"/>
      </w:pPr>
      <w:rPr>
        <w:rFonts w:ascii="Symbol" w:hAnsi="Symbol" w:cs="Symbol" w:hint="default"/>
      </w:rPr>
    </w:lvl>
  </w:abstractNum>
  <w:abstractNum w:abstractNumId="8">
    <w:nsid w:val="046843EE"/>
    <w:multiLevelType w:val="hybridMultilevel"/>
    <w:tmpl w:val="9A1A6FC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nsid w:val="04B24627"/>
    <w:multiLevelType w:val="hybridMultilevel"/>
    <w:tmpl w:val="F370C472"/>
    <w:lvl w:ilvl="0" w:tplc="100C0001">
      <w:start w:val="1"/>
      <w:numFmt w:val="bullet"/>
      <w:lvlText w:val=""/>
      <w:lvlJc w:val="left"/>
      <w:pPr>
        <w:ind w:left="865" w:hanging="360"/>
      </w:pPr>
      <w:rPr>
        <w:rFonts w:ascii="Symbol" w:hAnsi="Symbol" w:hint="default"/>
      </w:rPr>
    </w:lvl>
    <w:lvl w:ilvl="1" w:tplc="100C0003" w:tentative="1">
      <w:start w:val="1"/>
      <w:numFmt w:val="bullet"/>
      <w:lvlText w:val="o"/>
      <w:lvlJc w:val="left"/>
      <w:pPr>
        <w:ind w:left="1585" w:hanging="360"/>
      </w:pPr>
      <w:rPr>
        <w:rFonts w:ascii="Courier New" w:hAnsi="Courier New" w:cs="Courier New" w:hint="default"/>
      </w:rPr>
    </w:lvl>
    <w:lvl w:ilvl="2" w:tplc="100C0005" w:tentative="1">
      <w:start w:val="1"/>
      <w:numFmt w:val="bullet"/>
      <w:lvlText w:val=""/>
      <w:lvlJc w:val="left"/>
      <w:pPr>
        <w:ind w:left="2305" w:hanging="360"/>
      </w:pPr>
      <w:rPr>
        <w:rFonts w:ascii="Wingdings" w:hAnsi="Wingdings" w:hint="default"/>
      </w:rPr>
    </w:lvl>
    <w:lvl w:ilvl="3" w:tplc="100C0001" w:tentative="1">
      <w:start w:val="1"/>
      <w:numFmt w:val="bullet"/>
      <w:lvlText w:val=""/>
      <w:lvlJc w:val="left"/>
      <w:pPr>
        <w:ind w:left="3025" w:hanging="360"/>
      </w:pPr>
      <w:rPr>
        <w:rFonts w:ascii="Symbol" w:hAnsi="Symbol" w:hint="default"/>
      </w:rPr>
    </w:lvl>
    <w:lvl w:ilvl="4" w:tplc="100C0003" w:tentative="1">
      <w:start w:val="1"/>
      <w:numFmt w:val="bullet"/>
      <w:lvlText w:val="o"/>
      <w:lvlJc w:val="left"/>
      <w:pPr>
        <w:ind w:left="3745" w:hanging="360"/>
      </w:pPr>
      <w:rPr>
        <w:rFonts w:ascii="Courier New" w:hAnsi="Courier New" w:cs="Courier New" w:hint="default"/>
      </w:rPr>
    </w:lvl>
    <w:lvl w:ilvl="5" w:tplc="100C0005" w:tentative="1">
      <w:start w:val="1"/>
      <w:numFmt w:val="bullet"/>
      <w:lvlText w:val=""/>
      <w:lvlJc w:val="left"/>
      <w:pPr>
        <w:ind w:left="4465" w:hanging="360"/>
      </w:pPr>
      <w:rPr>
        <w:rFonts w:ascii="Wingdings" w:hAnsi="Wingdings" w:hint="default"/>
      </w:rPr>
    </w:lvl>
    <w:lvl w:ilvl="6" w:tplc="100C0001" w:tentative="1">
      <w:start w:val="1"/>
      <w:numFmt w:val="bullet"/>
      <w:lvlText w:val=""/>
      <w:lvlJc w:val="left"/>
      <w:pPr>
        <w:ind w:left="5185" w:hanging="360"/>
      </w:pPr>
      <w:rPr>
        <w:rFonts w:ascii="Symbol" w:hAnsi="Symbol" w:hint="default"/>
      </w:rPr>
    </w:lvl>
    <w:lvl w:ilvl="7" w:tplc="100C0003" w:tentative="1">
      <w:start w:val="1"/>
      <w:numFmt w:val="bullet"/>
      <w:lvlText w:val="o"/>
      <w:lvlJc w:val="left"/>
      <w:pPr>
        <w:ind w:left="5905" w:hanging="360"/>
      </w:pPr>
      <w:rPr>
        <w:rFonts w:ascii="Courier New" w:hAnsi="Courier New" w:cs="Courier New" w:hint="default"/>
      </w:rPr>
    </w:lvl>
    <w:lvl w:ilvl="8" w:tplc="100C0005" w:tentative="1">
      <w:start w:val="1"/>
      <w:numFmt w:val="bullet"/>
      <w:lvlText w:val=""/>
      <w:lvlJc w:val="left"/>
      <w:pPr>
        <w:ind w:left="6625" w:hanging="360"/>
      </w:pPr>
      <w:rPr>
        <w:rFonts w:ascii="Wingdings" w:hAnsi="Wingdings" w:hint="default"/>
      </w:rPr>
    </w:lvl>
  </w:abstractNum>
  <w:abstractNum w:abstractNumId="10">
    <w:nsid w:val="0DB752CC"/>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C993E21"/>
    <w:multiLevelType w:val="hybridMultilevel"/>
    <w:tmpl w:val="54EC546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nsid w:val="22387430"/>
    <w:multiLevelType w:val="hybridMultilevel"/>
    <w:tmpl w:val="292ABD96"/>
    <w:lvl w:ilvl="0" w:tplc="100C0001">
      <w:start w:val="1"/>
      <w:numFmt w:val="bullet"/>
      <w:lvlText w:val=""/>
      <w:lvlJc w:val="left"/>
      <w:pPr>
        <w:ind w:left="921" w:hanging="360"/>
      </w:pPr>
      <w:rPr>
        <w:rFonts w:ascii="Symbol" w:hAnsi="Symbol" w:hint="default"/>
      </w:rPr>
    </w:lvl>
    <w:lvl w:ilvl="1" w:tplc="100C0003" w:tentative="1">
      <w:start w:val="1"/>
      <w:numFmt w:val="bullet"/>
      <w:lvlText w:val="o"/>
      <w:lvlJc w:val="left"/>
      <w:pPr>
        <w:ind w:left="1641" w:hanging="360"/>
      </w:pPr>
      <w:rPr>
        <w:rFonts w:ascii="Courier New" w:hAnsi="Courier New" w:cs="Courier New" w:hint="default"/>
      </w:rPr>
    </w:lvl>
    <w:lvl w:ilvl="2" w:tplc="100C0005" w:tentative="1">
      <w:start w:val="1"/>
      <w:numFmt w:val="bullet"/>
      <w:lvlText w:val=""/>
      <w:lvlJc w:val="left"/>
      <w:pPr>
        <w:ind w:left="2361" w:hanging="360"/>
      </w:pPr>
      <w:rPr>
        <w:rFonts w:ascii="Wingdings" w:hAnsi="Wingdings" w:hint="default"/>
      </w:rPr>
    </w:lvl>
    <w:lvl w:ilvl="3" w:tplc="100C0001" w:tentative="1">
      <w:start w:val="1"/>
      <w:numFmt w:val="bullet"/>
      <w:lvlText w:val=""/>
      <w:lvlJc w:val="left"/>
      <w:pPr>
        <w:ind w:left="3081" w:hanging="360"/>
      </w:pPr>
      <w:rPr>
        <w:rFonts w:ascii="Symbol" w:hAnsi="Symbol" w:hint="default"/>
      </w:rPr>
    </w:lvl>
    <w:lvl w:ilvl="4" w:tplc="100C0003" w:tentative="1">
      <w:start w:val="1"/>
      <w:numFmt w:val="bullet"/>
      <w:lvlText w:val="o"/>
      <w:lvlJc w:val="left"/>
      <w:pPr>
        <w:ind w:left="3801" w:hanging="360"/>
      </w:pPr>
      <w:rPr>
        <w:rFonts w:ascii="Courier New" w:hAnsi="Courier New" w:cs="Courier New" w:hint="default"/>
      </w:rPr>
    </w:lvl>
    <w:lvl w:ilvl="5" w:tplc="100C0005" w:tentative="1">
      <w:start w:val="1"/>
      <w:numFmt w:val="bullet"/>
      <w:lvlText w:val=""/>
      <w:lvlJc w:val="left"/>
      <w:pPr>
        <w:ind w:left="4521" w:hanging="360"/>
      </w:pPr>
      <w:rPr>
        <w:rFonts w:ascii="Wingdings" w:hAnsi="Wingdings" w:hint="default"/>
      </w:rPr>
    </w:lvl>
    <w:lvl w:ilvl="6" w:tplc="100C0001" w:tentative="1">
      <w:start w:val="1"/>
      <w:numFmt w:val="bullet"/>
      <w:lvlText w:val=""/>
      <w:lvlJc w:val="left"/>
      <w:pPr>
        <w:ind w:left="5241" w:hanging="360"/>
      </w:pPr>
      <w:rPr>
        <w:rFonts w:ascii="Symbol" w:hAnsi="Symbol" w:hint="default"/>
      </w:rPr>
    </w:lvl>
    <w:lvl w:ilvl="7" w:tplc="100C0003" w:tentative="1">
      <w:start w:val="1"/>
      <w:numFmt w:val="bullet"/>
      <w:lvlText w:val="o"/>
      <w:lvlJc w:val="left"/>
      <w:pPr>
        <w:ind w:left="5961" w:hanging="360"/>
      </w:pPr>
      <w:rPr>
        <w:rFonts w:ascii="Courier New" w:hAnsi="Courier New" w:cs="Courier New" w:hint="default"/>
      </w:rPr>
    </w:lvl>
    <w:lvl w:ilvl="8" w:tplc="100C0005" w:tentative="1">
      <w:start w:val="1"/>
      <w:numFmt w:val="bullet"/>
      <w:lvlText w:val=""/>
      <w:lvlJc w:val="left"/>
      <w:pPr>
        <w:ind w:left="6681" w:hanging="360"/>
      </w:pPr>
      <w:rPr>
        <w:rFonts w:ascii="Wingdings" w:hAnsi="Wingdings" w:hint="default"/>
      </w:rPr>
    </w:lvl>
  </w:abstractNum>
  <w:abstractNum w:abstractNumId="13">
    <w:nsid w:val="22BF2304"/>
    <w:multiLevelType w:val="hybridMultilevel"/>
    <w:tmpl w:val="12629EB2"/>
    <w:lvl w:ilvl="0" w:tplc="100C0003">
      <w:start w:val="1"/>
      <w:numFmt w:val="bullet"/>
      <w:lvlText w:val="o"/>
      <w:lvlJc w:val="left"/>
      <w:pPr>
        <w:ind w:left="720" w:hanging="360"/>
      </w:pPr>
      <w:rPr>
        <w:rFonts w:ascii="Courier New" w:hAnsi="Courier New" w:cs="Courier New"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nsid w:val="280A3819"/>
    <w:multiLevelType w:val="hybridMultilevel"/>
    <w:tmpl w:val="9F8EA068"/>
    <w:lvl w:ilvl="0" w:tplc="100C0003">
      <w:start w:val="1"/>
      <w:numFmt w:val="bullet"/>
      <w:lvlText w:val="o"/>
      <w:lvlJc w:val="left"/>
      <w:pPr>
        <w:ind w:left="720" w:hanging="360"/>
      </w:pPr>
      <w:rPr>
        <w:rFonts w:ascii="Courier New" w:hAnsi="Courier New" w:cs="Courier New"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nsid w:val="28627B5F"/>
    <w:multiLevelType w:val="hybridMultilevel"/>
    <w:tmpl w:val="5BD20F46"/>
    <w:lvl w:ilvl="0" w:tplc="100C0001">
      <w:start w:val="1"/>
      <w:numFmt w:val="bullet"/>
      <w:lvlText w:val=""/>
      <w:lvlJc w:val="left"/>
      <w:pPr>
        <w:ind w:left="676" w:hanging="360"/>
      </w:pPr>
      <w:rPr>
        <w:rFonts w:ascii="Symbol" w:hAnsi="Symbol" w:hint="default"/>
      </w:rPr>
    </w:lvl>
    <w:lvl w:ilvl="1" w:tplc="100C0003" w:tentative="1">
      <w:start w:val="1"/>
      <w:numFmt w:val="bullet"/>
      <w:lvlText w:val="o"/>
      <w:lvlJc w:val="left"/>
      <w:pPr>
        <w:ind w:left="1396" w:hanging="360"/>
      </w:pPr>
      <w:rPr>
        <w:rFonts w:ascii="Courier New" w:hAnsi="Courier New" w:cs="Courier New" w:hint="default"/>
      </w:rPr>
    </w:lvl>
    <w:lvl w:ilvl="2" w:tplc="100C0005" w:tentative="1">
      <w:start w:val="1"/>
      <w:numFmt w:val="bullet"/>
      <w:lvlText w:val=""/>
      <w:lvlJc w:val="left"/>
      <w:pPr>
        <w:ind w:left="2116" w:hanging="360"/>
      </w:pPr>
      <w:rPr>
        <w:rFonts w:ascii="Wingdings" w:hAnsi="Wingdings" w:hint="default"/>
      </w:rPr>
    </w:lvl>
    <w:lvl w:ilvl="3" w:tplc="100C0001" w:tentative="1">
      <w:start w:val="1"/>
      <w:numFmt w:val="bullet"/>
      <w:lvlText w:val=""/>
      <w:lvlJc w:val="left"/>
      <w:pPr>
        <w:ind w:left="2836" w:hanging="360"/>
      </w:pPr>
      <w:rPr>
        <w:rFonts w:ascii="Symbol" w:hAnsi="Symbol" w:hint="default"/>
      </w:rPr>
    </w:lvl>
    <w:lvl w:ilvl="4" w:tplc="100C0003" w:tentative="1">
      <w:start w:val="1"/>
      <w:numFmt w:val="bullet"/>
      <w:lvlText w:val="o"/>
      <w:lvlJc w:val="left"/>
      <w:pPr>
        <w:ind w:left="3556" w:hanging="360"/>
      </w:pPr>
      <w:rPr>
        <w:rFonts w:ascii="Courier New" w:hAnsi="Courier New" w:cs="Courier New" w:hint="default"/>
      </w:rPr>
    </w:lvl>
    <w:lvl w:ilvl="5" w:tplc="100C0005" w:tentative="1">
      <w:start w:val="1"/>
      <w:numFmt w:val="bullet"/>
      <w:lvlText w:val=""/>
      <w:lvlJc w:val="left"/>
      <w:pPr>
        <w:ind w:left="4276" w:hanging="360"/>
      </w:pPr>
      <w:rPr>
        <w:rFonts w:ascii="Wingdings" w:hAnsi="Wingdings" w:hint="default"/>
      </w:rPr>
    </w:lvl>
    <w:lvl w:ilvl="6" w:tplc="100C0001" w:tentative="1">
      <w:start w:val="1"/>
      <w:numFmt w:val="bullet"/>
      <w:lvlText w:val=""/>
      <w:lvlJc w:val="left"/>
      <w:pPr>
        <w:ind w:left="4996" w:hanging="360"/>
      </w:pPr>
      <w:rPr>
        <w:rFonts w:ascii="Symbol" w:hAnsi="Symbol" w:hint="default"/>
      </w:rPr>
    </w:lvl>
    <w:lvl w:ilvl="7" w:tplc="100C0003" w:tentative="1">
      <w:start w:val="1"/>
      <w:numFmt w:val="bullet"/>
      <w:lvlText w:val="o"/>
      <w:lvlJc w:val="left"/>
      <w:pPr>
        <w:ind w:left="5716" w:hanging="360"/>
      </w:pPr>
      <w:rPr>
        <w:rFonts w:ascii="Courier New" w:hAnsi="Courier New" w:cs="Courier New" w:hint="default"/>
      </w:rPr>
    </w:lvl>
    <w:lvl w:ilvl="8" w:tplc="100C0005" w:tentative="1">
      <w:start w:val="1"/>
      <w:numFmt w:val="bullet"/>
      <w:lvlText w:val=""/>
      <w:lvlJc w:val="left"/>
      <w:pPr>
        <w:ind w:left="6436" w:hanging="360"/>
      </w:pPr>
      <w:rPr>
        <w:rFonts w:ascii="Wingdings" w:hAnsi="Wingdings" w:hint="default"/>
      </w:rPr>
    </w:lvl>
  </w:abstractNum>
  <w:abstractNum w:abstractNumId="16">
    <w:nsid w:val="29171347"/>
    <w:multiLevelType w:val="hybridMultilevel"/>
    <w:tmpl w:val="6444F8E2"/>
    <w:lvl w:ilvl="0" w:tplc="A7144C98">
      <w:start w:val="1"/>
      <w:numFmt w:val="bullet"/>
      <w:lvlText w:val=""/>
      <w:lvlJc w:val="left"/>
      <w:pPr>
        <w:ind w:left="720" w:hanging="360"/>
      </w:pPr>
      <w:rPr>
        <w:rFonts w:ascii="Symbol" w:hAnsi="Symbol" w:hint="default"/>
        <w:color w:val="auto"/>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nsid w:val="3178177E"/>
    <w:multiLevelType w:val="hybridMultilevel"/>
    <w:tmpl w:val="DB1ECA2E"/>
    <w:lvl w:ilvl="0" w:tplc="A7144C98">
      <w:start w:val="1"/>
      <w:numFmt w:val="bullet"/>
      <w:lvlText w:val=""/>
      <w:lvlJc w:val="left"/>
      <w:pPr>
        <w:ind w:left="720" w:hanging="360"/>
      </w:pPr>
      <w:rPr>
        <w:rFonts w:ascii="Symbol" w:hAnsi="Symbol" w:hint="default"/>
        <w:color w:val="auto"/>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nsid w:val="36CD0A33"/>
    <w:multiLevelType w:val="hybridMultilevel"/>
    <w:tmpl w:val="26F860A8"/>
    <w:lvl w:ilvl="0" w:tplc="A7144C98">
      <w:start w:val="1"/>
      <w:numFmt w:val="bullet"/>
      <w:lvlText w:val=""/>
      <w:lvlJc w:val="left"/>
      <w:pPr>
        <w:ind w:left="720" w:hanging="360"/>
      </w:pPr>
      <w:rPr>
        <w:rFonts w:ascii="Symbol" w:hAnsi="Symbol" w:hint="default"/>
        <w:color w:val="auto"/>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nsid w:val="400827BC"/>
    <w:multiLevelType w:val="multilevel"/>
    <w:tmpl w:val="99888FC0"/>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0">
    <w:nsid w:val="44B93E42"/>
    <w:multiLevelType w:val="hybridMultilevel"/>
    <w:tmpl w:val="C9C072E4"/>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nsid w:val="44EF52D7"/>
    <w:multiLevelType w:val="hybridMultilevel"/>
    <w:tmpl w:val="B71E8F7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nsid w:val="545B7399"/>
    <w:multiLevelType w:val="hybridMultilevel"/>
    <w:tmpl w:val="36247828"/>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nsid w:val="56E14B23"/>
    <w:multiLevelType w:val="hybridMultilevel"/>
    <w:tmpl w:val="AA06116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nsid w:val="5A1760A1"/>
    <w:multiLevelType w:val="hybridMultilevel"/>
    <w:tmpl w:val="ABB4B03C"/>
    <w:lvl w:ilvl="0" w:tplc="100C0001">
      <w:start w:val="1"/>
      <w:numFmt w:val="bullet"/>
      <w:lvlText w:val=""/>
      <w:lvlJc w:val="left"/>
      <w:pPr>
        <w:ind w:left="865" w:hanging="360"/>
      </w:pPr>
      <w:rPr>
        <w:rFonts w:ascii="Symbol" w:hAnsi="Symbol" w:hint="default"/>
      </w:rPr>
    </w:lvl>
    <w:lvl w:ilvl="1" w:tplc="100C0003" w:tentative="1">
      <w:start w:val="1"/>
      <w:numFmt w:val="bullet"/>
      <w:lvlText w:val="o"/>
      <w:lvlJc w:val="left"/>
      <w:pPr>
        <w:ind w:left="1585" w:hanging="360"/>
      </w:pPr>
      <w:rPr>
        <w:rFonts w:ascii="Courier New" w:hAnsi="Courier New" w:cs="Courier New" w:hint="default"/>
      </w:rPr>
    </w:lvl>
    <w:lvl w:ilvl="2" w:tplc="100C0005" w:tentative="1">
      <w:start w:val="1"/>
      <w:numFmt w:val="bullet"/>
      <w:lvlText w:val=""/>
      <w:lvlJc w:val="left"/>
      <w:pPr>
        <w:ind w:left="2305" w:hanging="360"/>
      </w:pPr>
      <w:rPr>
        <w:rFonts w:ascii="Wingdings" w:hAnsi="Wingdings" w:hint="default"/>
      </w:rPr>
    </w:lvl>
    <w:lvl w:ilvl="3" w:tplc="100C0001" w:tentative="1">
      <w:start w:val="1"/>
      <w:numFmt w:val="bullet"/>
      <w:lvlText w:val=""/>
      <w:lvlJc w:val="left"/>
      <w:pPr>
        <w:ind w:left="3025" w:hanging="360"/>
      </w:pPr>
      <w:rPr>
        <w:rFonts w:ascii="Symbol" w:hAnsi="Symbol" w:hint="default"/>
      </w:rPr>
    </w:lvl>
    <w:lvl w:ilvl="4" w:tplc="100C0003" w:tentative="1">
      <w:start w:val="1"/>
      <w:numFmt w:val="bullet"/>
      <w:lvlText w:val="o"/>
      <w:lvlJc w:val="left"/>
      <w:pPr>
        <w:ind w:left="3745" w:hanging="360"/>
      </w:pPr>
      <w:rPr>
        <w:rFonts w:ascii="Courier New" w:hAnsi="Courier New" w:cs="Courier New" w:hint="default"/>
      </w:rPr>
    </w:lvl>
    <w:lvl w:ilvl="5" w:tplc="100C0005" w:tentative="1">
      <w:start w:val="1"/>
      <w:numFmt w:val="bullet"/>
      <w:lvlText w:val=""/>
      <w:lvlJc w:val="left"/>
      <w:pPr>
        <w:ind w:left="4465" w:hanging="360"/>
      </w:pPr>
      <w:rPr>
        <w:rFonts w:ascii="Wingdings" w:hAnsi="Wingdings" w:hint="default"/>
      </w:rPr>
    </w:lvl>
    <w:lvl w:ilvl="6" w:tplc="100C0001" w:tentative="1">
      <w:start w:val="1"/>
      <w:numFmt w:val="bullet"/>
      <w:lvlText w:val=""/>
      <w:lvlJc w:val="left"/>
      <w:pPr>
        <w:ind w:left="5185" w:hanging="360"/>
      </w:pPr>
      <w:rPr>
        <w:rFonts w:ascii="Symbol" w:hAnsi="Symbol" w:hint="default"/>
      </w:rPr>
    </w:lvl>
    <w:lvl w:ilvl="7" w:tplc="100C0003" w:tentative="1">
      <w:start w:val="1"/>
      <w:numFmt w:val="bullet"/>
      <w:lvlText w:val="o"/>
      <w:lvlJc w:val="left"/>
      <w:pPr>
        <w:ind w:left="5905" w:hanging="360"/>
      </w:pPr>
      <w:rPr>
        <w:rFonts w:ascii="Courier New" w:hAnsi="Courier New" w:cs="Courier New" w:hint="default"/>
      </w:rPr>
    </w:lvl>
    <w:lvl w:ilvl="8" w:tplc="100C0005" w:tentative="1">
      <w:start w:val="1"/>
      <w:numFmt w:val="bullet"/>
      <w:lvlText w:val=""/>
      <w:lvlJc w:val="left"/>
      <w:pPr>
        <w:ind w:left="6625" w:hanging="360"/>
      </w:pPr>
      <w:rPr>
        <w:rFonts w:ascii="Wingdings" w:hAnsi="Wingdings" w:hint="default"/>
      </w:rPr>
    </w:lvl>
  </w:abstractNum>
  <w:abstractNum w:abstractNumId="25">
    <w:nsid w:val="5CFC685A"/>
    <w:multiLevelType w:val="hybridMultilevel"/>
    <w:tmpl w:val="0A4A0D96"/>
    <w:lvl w:ilvl="0" w:tplc="A7144C98">
      <w:start w:val="1"/>
      <w:numFmt w:val="bullet"/>
      <w:lvlText w:val=""/>
      <w:lvlJc w:val="left"/>
      <w:pPr>
        <w:ind w:left="720" w:hanging="360"/>
      </w:pPr>
      <w:rPr>
        <w:rFonts w:ascii="Symbol" w:hAnsi="Symbol" w:hint="default"/>
        <w:color w:val="auto"/>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6">
    <w:nsid w:val="621B7C3C"/>
    <w:multiLevelType w:val="hybridMultilevel"/>
    <w:tmpl w:val="B4C09F32"/>
    <w:lvl w:ilvl="0" w:tplc="100C0001">
      <w:start w:val="1"/>
      <w:numFmt w:val="bullet"/>
      <w:lvlText w:val=""/>
      <w:lvlJc w:val="left"/>
      <w:pPr>
        <w:ind w:left="753" w:hanging="360"/>
      </w:pPr>
      <w:rPr>
        <w:rFonts w:ascii="Symbol" w:hAnsi="Symbol" w:hint="default"/>
      </w:rPr>
    </w:lvl>
    <w:lvl w:ilvl="1" w:tplc="100C0003" w:tentative="1">
      <w:start w:val="1"/>
      <w:numFmt w:val="bullet"/>
      <w:lvlText w:val="o"/>
      <w:lvlJc w:val="left"/>
      <w:pPr>
        <w:ind w:left="1473" w:hanging="360"/>
      </w:pPr>
      <w:rPr>
        <w:rFonts w:ascii="Courier New" w:hAnsi="Courier New" w:cs="Courier New" w:hint="default"/>
      </w:rPr>
    </w:lvl>
    <w:lvl w:ilvl="2" w:tplc="100C0005" w:tentative="1">
      <w:start w:val="1"/>
      <w:numFmt w:val="bullet"/>
      <w:lvlText w:val=""/>
      <w:lvlJc w:val="left"/>
      <w:pPr>
        <w:ind w:left="2193" w:hanging="360"/>
      </w:pPr>
      <w:rPr>
        <w:rFonts w:ascii="Wingdings" w:hAnsi="Wingdings" w:hint="default"/>
      </w:rPr>
    </w:lvl>
    <w:lvl w:ilvl="3" w:tplc="100C0001" w:tentative="1">
      <w:start w:val="1"/>
      <w:numFmt w:val="bullet"/>
      <w:lvlText w:val=""/>
      <w:lvlJc w:val="left"/>
      <w:pPr>
        <w:ind w:left="2913" w:hanging="360"/>
      </w:pPr>
      <w:rPr>
        <w:rFonts w:ascii="Symbol" w:hAnsi="Symbol" w:hint="default"/>
      </w:rPr>
    </w:lvl>
    <w:lvl w:ilvl="4" w:tplc="100C0003" w:tentative="1">
      <w:start w:val="1"/>
      <w:numFmt w:val="bullet"/>
      <w:lvlText w:val="o"/>
      <w:lvlJc w:val="left"/>
      <w:pPr>
        <w:ind w:left="3633" w:hanging="360"/>
      </w:pPr>
      <w:rPr>
        <w:rFonts w:ascii="Courier New" w:hAnsi="Courier New" w:cs="Courier New" w:hint="default"/>
      </w:rPr>
    </w:lvl>
    <w:lvl w:ilvl="5" w:tplc="100C0005" w:tentative="1">
      <w:start w:val="1"/>
      <w:numFmt w:val="bullet"/>
      <w:lvlText w:val=""/>
      <w:lvlJc w:val="left"/>
      <w:pPr>
        <w:ind w:left="4353" w:hanging="360"/>
      </w:pPr>
      <w:rPr>
        <w:rFonts w:ascii="Wingdings" w:hAnsi="Wingdings" w:hint="default"/>
      </w:rPr>
    </w:lvl>
    <w:lvl w:ilvl="6" w:tplc="100C0001" w:tentative="1">
      <w:start w:val="1"/>
      <w:numFmt w:val="bullet"/>
      <w:lvlText w:val=""/>
      <w:lvlJc w:val="left"/>
      <w:pPr>
        <w:ind w:left="5073" w:hanging="360"/>
      </w:pPr>
      <w:rPr>
        <w:rFonts w:ascii="Symbol" w:hAnsi="Symbol" w:hint="default"/>
      </w:rPr>
    </w:lvl>
    <w:lvl w:ilvl="7" w:tplc="100C0003" w:tentative="1">
      <w:start w:val="1"/>
      <w:numFmt w:val="bullet"/>
      <w:lvlText w:val="o"/>
      <w:lvlJc w:val="left"/>
      <w:pPr>
        <w:ind w:left="5793" w:hanging="360"/>
      </w:pPr>
      <w:rPr>
        <w:rFonts w:ascii="Courier New" w:hAnsi="Courier New" w:cs="Courier New" w:hint="default"/>
      </w:rPr>
    </w:lvl>
    <w:lvl w:ilvl="8" w:tplc="100C0005" w:tentative="1">
      <w:start w:val="1"/>
      <w:numFmt w:val="bullet"/>
      <w:lvlText w:val=""/>
      <w:lvlJc w:val="left"/>
      <w:pPr>
        <w:ind w:left="6513" w:hanging="360"/>
      </w:pPr>
      <w:rPr>
        <w:rFonts w:ascii="Wingdings" w:hAnsi="Wingdings" w:hint="default"/>
      </w:rPr>
    </w:lvl>
  </w:abstractNum>
  <w:abstractNum w:abstractNumId="27">
    <w:nsid w:val="74702F7C"/>
    <w:multiLevelType w:val="multilevel"/>
    <w:tmpl w:val="99888FC0"/>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8">
    <w:nsid w:val="7EEF7CE5"/>
    <w:multiLevelType w:val="hybridMultilevel"/>
    <w:tmpl w:val="731C76F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0"/>
  </w:num>
  <w:num w:numId="2">
    <w:abstractNumId w:val="11"/>
  </w:num>
  <w:num w:numId="3">
    <w:abstractNumId w:val="8"/>
  </w:num>
  <w:num w:numId="4">
    <w:abstractNumId w:val="22"/>
  </w:num>
  <w:num w:numId="5">
    <w:abstractNumId w:val="14"/>
  </w:num>
  <w:num w:numId="6">
    <w:abstractNumId w:val="13"/>
  </w:num>
  <w:num w:numId="7">
    <w:abstractNumId w:val="15"/>
  </w:num>
  <w:num w:numId="8">
    <w:abstractNumId w:val="21"/>
  </w:num>
  <w:num w:numId="9">
    <w:abstractNumId w:val="12"/>
  </w:num>
  <w:num w:numId="10">
    <w:abstractNumId w:val="28"/>
  </w:num>
  <w:num w:numId="11">
    <w:abstractNumId w:val="19"/>
  </w:num>
  <w:num w:numId="12">
    <w:abstractNumId w:val="27"/>
  </w:num>
  <w:num w:numId="13">
    <w:abstractNumId w:val="26"/>
  </w:num>
  <w:num w:numId="14">
    <w:abstractNumId w:val="24"/>
  </w:num>
  <w:num w:numId="15">
    <w:abstractNumId w:val="9"/>
  </w:num>
  <w:num w:numId="16">
    <w:abstractNumId w:val="23"/>
  </w:num>
  <w:num w:numId="17">
    <w:abstractNumId w:val="20"/>
  </w:num>
  <w:num w:numId="18">
    <w:abstractNumId w:val="18"/>
  </w:num>
  <w:num w:numId="19">
    <w:abstractNumId w:val="16"/>
  </w:num>
  <w:num w:numId="20">
    <w:abstractNumId w:val="17"/>
  </w:num>
  <w:num w:numId="21">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6"/>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0A2"/>
    <w:rsid w:val="000036B1"/>
    <w:rsid w:val="00007703"/>
    <w:rsid w:val="0002760E"/>
    <w:rsid w:val="000473E4"/>
    <w:rsid w:val="00052597"/>
    <w:rsid w:val="000551B3"/>
    <w:rsid w:val="00066647"/>
    <w:rsid w:val="000847AB"/>
    <w:rsid w:val="000848C3"/>
    <w:rsid w:val="000A5F7A"/>
    <w:rsid w:val="000B6004"/>
    <w:rsid w:val="000C2418"/>
    <w:rsid w:val="000C3E56"/>
    <w:rsid w:val="000D03FF"/>
    <w:rsid w:val="000D6E01"/>
    <w:rsid w:val="000F0B32"/>
    <w:rsid w:val="001000A2"/>
    <w:rsid w:val="0011434D"/>
    <w:rsid w:val="001216AC"/>
    <w:rsid w:val="001424E0"/>
    <w:rsid w:val="001431F8"/>
    <w:rsid w:val="00171120"/>
    <w:rsid w:val="001822B9"/>
    <w:rsid w:val="00190B25"/>
    <w:rsid w:val="001B27DD"/>
    <w:rsid w:val="001B4197"/>
    <w:rsid w:val="001C161B"/>
    <w:rsid w:val="001D2E71"/>
    <w:rsid w:val="001E7525"/>
    <w:rsid w:val="002053A2"/>
    <w:rsid w:val="0021370E"/>
    <w:rsid w:val="00215571"/>
    <w:rsid w:val="00215682"/>
    <w:rsid w:val="0024683E"/>
    <w:rsid w:val="002502DC"/>
    <w:rsid w:val="00252A8C"/>
    <w:rsid w:val="00270578"/>
    <w:rsid w:val="00280709"/>
    <w:rsid w:val="00294E6E"/>
    <w:rsid w:val="002B0D59"/>
    <w:rsid w:val="002B381B"/>
    <w:rsid w:val="002B7848"/>
    <w:rsid w:val="002D7304"/>
    <w:rsid w:val="002E26FE"/>
    <w:rsid w:val="002F2C5D"/>
    <w:rsid w:val="00303F34"/>
    <w:rsid w:val="00321488"/>
    <w:rsid w:val="003366FE"/>
    <w:rsid w:val="00382133"/>
    <w:rsid w:val="003953FB"/>
    <w:rsid w:val="003B046F"/>
    <w:rsid w:val="0040383C"/>
    <w:rsid w:val="00412E7F"/>
    <w:rsid w:val="00415536"/>
    <w:rsid w:val="0041755B"/>
    <w:rsid w:val="00420B64"/>
    <w:rsid w:val="00423986"/>
    <w:rsid w:val="00423E8C"/>
    <w:rsid w:val="00444EF6"/>
    <w:rsid w:val="00445E5E"/>
    <w:rsid w:val="00450173"/>
    <w:rsid w:val="00454EBB"/>
    <w:rsid w:val="00470813"/>
    <w:rsid w:val="004966A5"/>
    <w:rsid w:val="004F1255"/>
    <w:rsid w:val="00507346"/>
    <w:rsid w:val="005301AC"/>
    <w:rsid w:val="005401F4"/>
    <w:rsid w:val="00550685"/>
    <w:rsid w:val="005544CC"/>
    <w:rsid w:val="00557864"/>
    <w:rsid w:val="00561CD3"/>
    <w:rsid w:val="00563DBC"/>
    <w:rsid w:val="005669AD"/>
    <w:rsid w:val="005744E1"/>
    <w:rsid w:val="00580E15"/>
    <w:rsid w:val="005B505B"/>
    <w:rsid w:val="005B6721"/>
    <w:rsid w:val="005C3B5B"/>
    <w:rsid w:val="005D397F"/>
    <w:rsid w:val="005E1588"/>
    <w:rsid w:val="005E48FC"/>
    <w:rsid w:val="005F2603"/>
    <w:rsid w:val="005F57F5"/>
    <w:rsid w:val="00685935"/>
    <w:rsid w:val="00692EF3"/>
    <w:rsid w:val="006A4906"/>
    <w:rsid w:val="006A5FA7"/>
    <w:rsid w:val="006D2596"/>
    <w:rsid w:val="006D3DA9"/>
    <w:rsid w:val="006D6514"/>
    <w:rsid w:val="006F54B4"/>
    <w:rsid w:val="0070212C"/>
    <w:rsid w:val="007169FE"/>
    <w:rsid w:val="00767CD6"/>
    <w:rsid w:val="00777D31"/>
    <w:rsid w:val="00781E99"/>
    <w:rsid w:val="00782AF9"/>
    <w:rsid w:val="007843FE"/>
    <w:rsid w:val="0079366C"/>
    <w:rsid w:val="007A5DA5"/>
    <w:rsid w:val="007B50C0"/>
    <w:rsid w:val="007D22B4"/>
    <w:rsid w:val="007D4991"/>
    <w:rsid w:val="007E1391"/>
    <w:rsid w:val="007F66DD"/>
    <w:rsid w:val="00815704"/>
    <w:rsid w:val="00842F6F"/>
    <w:rsid w:val="008530B5"/>
    <w:rsid w:val="00871173"/>
    <w:rsid w:val="00873DCB"/>
    <w:rsid w:val="00882160"/>
    <w:rsid w:val="008975FF"/>
    <w:rsid w:val="008A0014"/>
    <w:rsid w:val="008A058B"/>
    <w:rsid w:val="008A5548"/>
    <w:rsid w:val="008C0E17"/>
    <w:rsid w:val="008E5310"/>
    <w:rsid w:val="009146C6"/>
    <w:rsid w:val="00916B92"/>
    <w:rsid w:val="00917739"/>
    <w:rsid w:val="00921D1B"/>
    <w:rsid w:val="00930699"/>
    <w:rsid w:val="009358ED"/>
    <w:rsid w:val="00940179"/>
    <w:rsid w:val="00943973"/>
    <w:rsid w:val="009474EC"/>
    <w:rsid w:val="009631C5"/>
    <w:rsid w:val="009704C0"/>
    <w:rsid w:val="00990807"/>
    <w:rsid w:val="009A3E35"/>
    <w:rsid w:val="009B3471"/>
    <w:rsid w:val="009B4C7B"/>
    <w:rsid w:val="009D0A89"/>
    <w:rsid w:val="009D7D12"/>
    <w:rsid w:val="009F54D8"/>
    <w:rsid w:val="00A01963"/>
    <w:rsid w:val="00A06DB5"/>
    <w:rsid w:val="00A06F54"/>
    <w:rsid w:val="00A46CFB"/>
    <w:rsid w:val="00A6510A"/>
    <w:rsid w:val="00AB4F5D"/>
    <w:rsid w:val="00AC04D4"/>
    <w:rsid w:val="00AD5015"/>
    <w:rsid w:val="00AD6CA7"/>
    <w:rsid w:val="00AF0D9F"/>
    <w:rsid w:val="00B23B78"/>
    <w:rsid w:val="00B254AD"/>
    <w:rsid w:val="00B83DDB"/>
    <w:rsid w:val="00B97839"/>
    <w:rsid w:val="00BA6EC9"/>
    <w:rsid w:val="00BB5EFC"/>
    <w:rsid w:val="00BB710F"/>
    <w:rsid w:val="00BD0762"/>
    <w:rsid w:val="00BD7BAC"/>
    <w:rsid w:val="00BF44B0"/>
    <w:rsid w:val="00BF5704"/>
    <w:rsid w:val="00BF735E"/>
    <w:rsid w:val="00C0168E"/>
    <w:rsid w:val="00C03796"/>
    <w:rsid w:val="00C317CF"/>
    <w:rsid w:val="00C34405"/>
    <w:rsid w:val="00C45DB4"/>
    <w:rsid w:val="00C50A9A"/>
    <w:rsid w:val="00C53E16"/>
    <w:rsid w:val="00C57144"/>
    <w:rsid w:val="00C802EE"/>
    <w:rsid w:val="00C83136"/>
    <w:rsid w:val="00C9195E"/>
    <w:rsid w:val="00CA237A"/>
    <w:rsid w:val="00CB24BE"/>
    <w:rsid w:val="00CC671A"/>
    <w:rsid w:val="00CD3C64"/>
    <w:rsid w:val="00CD4FCD"/>
    <w:rsid w:val="00CE0986"/>
    <w:rsid w:val="00D053C4"/>
    <w:rsid w:val="00D07516"/>
    <w:rsid w:val="00D3760D"/>
    <w:rsid w:val="00D42DF4"/>
    <w:rsid w:val="00D673FC"/>
    <w:rsid w:val="00D81009"/>
    <w:rsid w:val="00D91A31"/>
    <w:rsid w:val="00D9222F"/>
    <w:rsid w:val="00D94390"/>
    <w:rsid w:val="00DD5518"/>
    <w:rsid w:val="00DF1BEB"/>
    <w:rsid w:val="00DF669C"/>
    <w:rsid w:val="00E101CD"/>
    <w:rsid w:val="00E11005"/>
    <w:rsid w:val="00E167F5"/>
    <w:rsid w:val="00E21F89"/>
    <w:rsid w:val="00E22EE9"/>
    <w:rsid w:val="00E238AB"/>
    <w:rsid w:val="00E303E8"/>
    <w:rsid w:val="00E43702"/>
    <w:rsid w:val="00E44F7E"/>
    <w:rsid w:val="00E7432D"/>
    <w:rsid w:val="00EB7B79"/>
    <w:rsid w:val="00EC6A88"/>
    <w:rsid w:val="00ED62F9"/>
    <w:rsid w:val="00EE0921"/>
    <w:rsid w:val="00EF051E"/>
    <w:rsid w:val="00F011AB"/>
    <w:rsid w:val="00F02AFF"/>
    <w:rsid w:val="00F17954"/>
    <w:rsid w:val="00F470D7"/>
    <w:rsid w:val="00F5350C"/>
    <w:rsid w:val="00F537D3"/>
    <w:rsid w:val="00F66773"/>
    <w:rsid w:val="00F727E1"/>
    <w:rsid w:val="00F73E07"/>
    <w:rsid w:val="00F91BDE"/>
    <w:rsid w:val="00F941C6"/>
    <w:rsid w:val="00FA3118"/>
    <w:rsid w:val="00FA7B34"/>
    <w:rsid w:val="00FE2748"/>
    <w:rsid w:val="00FE360C"/>
    <w:rsid w:val="00FF01F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61B84EF7-4212-4ADE-8D85-702786C9E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762"/>
    <w:pPr>
      <w:suppressAutoHyphens/>
    </w:pPr>
    <w:rPr>
      <w:sz w:val="24"/>
      <w:szCs w:val="24"/>
      <w:lang w:val="nl-NL"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BD0762"/>
    <w:rPr>
      <w:rFonts w:ascii="Symbol" w:hAnsi="Symbol" w:cs="Symbol" w:hint="default"/>
    </w:rPr>
  </w:style>
  <w:style w:type="character" w:customStyle="1" w:styleId="WW8Num1z1">
    <w:name w:val="WW8Num1z1"/>
    <w:rsid w:val="00BD0762"/>
    <w:rPr>
      <w:rFonts w:ascii="Courier New" w:hAnsi="Courier New" w:cs="Courier New" w:hint="default"/>
    </w:rPr>
  </w:style>
  <w:style w:type="character" w:customStyle="1" w:styleId="WW8Num1z2">
    <w:name w:val="WW8Num1z2"/>
    <w:rsid w:val="00BD0762"/>
    <w:rPr>
      <w:rFonts w:ascii="Wingdings" w:hAnsi="Wingdings" w:cs="Wingdings" w:hint="default"/>
    </w:rPr>
  </w:style>
  <w:style w:type="character" w:customStyle="1" w:styleId="WW8Num2z0">
    <w:name w:val="WW8Num2z0"/>
    <w:rsid w:val="00BD0762"/>
    <w:rPr>
      <w:rFonts w:ascii="Symbol" w:hAnsi="Symbol" w:cs="Symbol" w:hint="default"/>
    </w:rPr>
  </w:style>
  <w:style w:type="character" w:customStyle="1" w:styleId="WW8Num2z1">
    <w:name w:val="WW8Num2z1"/>
    <w:rsid w:val="00BD0762"/>
    <w:rPr>
      <w:rFonts w:ascii="Courier New" w:hAnsi="Courier New" w:cs="Courier New" w:hint="default"/>
    </w:rPr>
  </w:style>
  <w:style w:type="character" w:customStyle="1" w:styleId="WW8Num2z2">
    <w:name w:val="WW8Num2z2"/>
    <w:rsid w:val="00BD0762"/>
    <w:rPr>
      <w:rFonts w:ascii="Wingdings" w:hAnsi="Wingdings" w:cs="Wingdings" w:hint="default"/>
    </w:rPr>
  </w:style>
  <w:style w:type="character" w:customStyle="1" w:styleId="WW8Num3z0">
    <w:name w:val="WW8Num3z0"/>
    <w:rsid w:val="00BD0762"/>
  </w:style>
  <w:style w:type="character" w:customStyle="1" w:styleId="WW8Num3z1">
    <w:name w:val="WW8Num3z1"/>
    <w:rsid w:val="00BD0762"/>
  </w:style>
  <w:style w:type="character" w:customStyle="1" w:styleId="WW8Num3z2">
    <w:name w:val="WW8Num3z2"/>
    <w:rsid w:val="00BD0762"/>
  </w:style>
  <w:style w:type="character" w:customStyle="1" w:styleId="WW8Num3z3">
    <w:name w:val="WW8Num3z3"/>
    <w:rsid w:val="00BD0762"/>
  </w:style>
  <w:style w:type="character" w:customStyle="1" w:styleId="WW8Num3z4">
    <w:name w:val="WW8Num3z4"/>
    <w:rsid w:val="00BD0762"/>
  </w:style>
  <w:style w:type="character" w:customStyle="1" w:styleId="WW8Num3z5">
    <w:name w:val="WW8Num3z5"/>
    <w:rsid w:val="00BD0762"/>
  </w:style>
  <w:style w:type="character" w:customStyle="1" w:styleId="WW8Num3z6">
    <w:name w:val="WW8Num3z6"/>
    <w:rsid w:val="00BD0762"/>
  </w:style>
  <w:style w:type="character" w:customStyle="1" w:styleId="WW8Num3z7">
    <w:name w:val="WW8Num3z7"/>
    <w:rsid w:val="00BD0762"/>
  </w:style>
  <w:style w:type="character" w:customStyle="1" w:styleId="WW8Num3z8">
    <w:name w:val="WW8Num3z8"/>
    <w:rsid w:val="00BD0762"/>
  </w:style>
  <w:style w:type="character" w:customStyle="1" w:styleId="WW8Num4z0">
    <w:name w:val="WW8Num4z0"/>
    <w:rsid w:val="00BD0762"/>
    <w:rPr>
      <w:rFonts w:ascii="Symbol" w:hAnsi="Symbol" w:cs="Symbol" w:hint="default"/>
    </w:rPr>
  </w:style>
  <w:style w:type="character" w:customStyle="1" w:styleId="WW8Num4z1">
    <w:name w:val="WW8Num4z1"/>
    <w:rsid w:val="00BD0762"/>
    <w:rPr>
      <w:rFonts w:ascii="Courier New" w:hAnsi="Courier New" w:cs="Courier New" w:hint="default"/>
    </w:rPr>
  </w:style>
  <w:style w:type="character" w:customStyle="1" w:styleId="WW8Num4z2">
    <w:name w:val="WW8Num4z2"/>
    <w:rsid w:val="00BD0762"/>
    <w:rPr>
      <w:rFonts w:ascii="Wingdings" w:hAnsi="Wingdings" w:cs="Wingdings" w:hint="default"/>
    </w:rPr>
  </w:style>
  <w:style w:type="character" w:customStyle="1" w:styleId="WW8Num5z0">
    <w:name w:val="WW8Num5z0"/>
    <w:rsid w:val="00BD0762"/>
  </w:style>
  <w:style w:type="character" w:customStyle="1" w:styleId="WW8Num5z1">
    <w:name w:val="WW8Num5z1"/>
    <w:rsid w:val="00BD0762"/>
  </w:style>
  <w:style w:type="character" w:customStyle="1" w:styleId="WW8Num5z2">
    <w:name w:val="WW8Num5z2"/>
    <w:rsid w:val="00BD0762"/>
  </w:style>
  <w:style w:type="character" w:customStyle="1" w:styleId="WW8Num5z3">
    <w:name w:val="WW8Num5z3"/>
    <w:rsid w:val="00BD0762"/>
  </w:style>
  <w:style w:type="character" w:customStyle="1" w:styleId="WW8Num5z4">
    <w:name w:val="WW8Num5z4"/>
    <w:rsid w:val="00BD0762"/>
  </w:style>
  <w:style w:type="character" w:customStyle="1" w:styleId="WW8Num5z5">
    <w:name w:val="WW8Num5z5"/>
    <w:rsid w:val="00BD0762"/>
  </w:style>
  <w:style w:type="character" w:customStyle="1" w:styleId="WW8Num5z6">
    <w:name w:val="WW8Num5z6"/>
    <w:rsid w:val="00BD0762"/>
  </w:style>
  <w:style w:type="character" w:customStyle="1" w:styleId="WW8Num5z7">
    <w:name w:val="WW8Num5z7"/>
    <w:rsid w:val="00BD0762"/>
  </w:style>
  <w:style w:type="character" w:customStyle="1" w:styleId="WW8Num5z8">
    <w:name w:val="WW8Num5z8"/>
    <w:rsid w:val="00BD0762"/>
  </w:style>
  <w:style w:type="character" w:customStyle="1" w:styleId="WW8Num6z0">
    <w:name w:val="WW8Num6z0"/>
    <w:rsid w:val="00BD0762"/>
    <w:rPr>
      <w:rFonts w:ascii="Symbol" w:hAnsi="Symbol" w:cs="Symbol" w:hint="default"/>
    </w:rPr>
  </w:style>
  <w:style w:type="character" w:customStyle="1" w:styleId="WW8Num6z1">
    <w:name w:val="WW8Num6z1"/>
    <w:rsid w:val="00BD0762"/>
    <w:rPr>
      <w:rFonts w:ascii="Courier New" w:hAnsi="Courier New" w:cs="Courier New" w:hint="default"/>
    </w:rPr>
  </w:style>
  <w:style w:type="character" w:customStyle="1" w:styleId="WW8Num6z2">
    <w:name w:val="WW8Num6z2"/>
    <w:rsid w:val="00BD0762"/>
    <w:rPr>
      <w:rFonts w:ascii="Wingdings" w:hAnsi="Wingdings" w:cs="Wingdings" w:hint="default"/>
    </w:rPr>
  </w:style>
  <w:style w:type="character" w:customStyle="1" w:styleId="WW8Num7z0">
    <w:name w:val="WW8Num7z0"/>
    <w:rsid w:val="00BD0762"/>
    <w:rPr>
      <w:rFonts w:ascii="Symbol" w:hAnsi="Symbol" w:cs="Symbol" w:hint="default"/>
      <w:b/>
      <w:sz w:val="22"/>
      <w:szCs w:val="22"/>
    </w:rPr>
  </w:style>
  <w:style w:type="character" w:customStyle="1" w:styleId="WW8Num7z1">
    <w:name w:val="WW8Num7z1"/>
    <w:rsid w:val="00BD0762"/>
  </w:style>
  <w:style w:type="character" w:customStyle="1" w:styleId="WW8Num7z2">
    <w:name w:val="WW8Num7z2"/>
    <w:rsid w:val="00BD0762"/>
  </w:style>
  <w:style w:type="character" w:customStyle="1" w:styleId="WW8Num7z3">
    <w:name w:val="WW8Num7z3"/>
    <w:rsid w:val="00BD0762"/>
  </w:style>
  <w:style w:type="character" w:customStyle="1" w:styleId="WW8Num7z4">
    <w:name w:val="WW8Num7z4"/>
    <w:rsid w:val="00BD0762"/>
  </w:style>
  <w:style w:type="character" w:customStyle="1" w:styleId="WW8Num7z5">
    <w:name w:val="WW8Num7z5"/>
    <w:rsid w:val="00BD0762"/>
  </w:style>
  <w:style w:type="character" w:customStyle="1" w:styleId="WW8Num7z6">
    <w:name w:val="WW8Num7z6"/>
    <w:rsid w:val="00BD0762"/>
  </w:style>
  <w:style w:type="character" w:customStyle="1" w:styleId="WW8Num7z7">
    <w:name w:val="WW8Num7z7"/>
    <w:rsid w:val="00BD0762"/>
  </w:style>
  <w:style w:type="character" w:customStyle="1" w:styleId="WW8Num7z8">
    <w:name w:val="WW8Num7z8"/>
    <w:rsid w:val="00BD0762"/>
  </w:style>
  <w:style w:type="character" w:customStyle="1" w:styleId="WW8Num8z0">
    <w:name w:val="WW8Num8z0"/>
    <w:rsid w:val="00BD0762"/>
    <w:rPr>
      <w:rFonts w:ascii="Symbol" w:hAnsi="Symbol" w:cs="Symbol" w:hint="default"/>
      <w:b/>
      <w:sz w:val="22"/>
      <w:szCs w:val="22"/>
    </w:rPr>
  </w:style>
  <w:style w:type="character" w:customStyle="1" w:styleId="WW8Num8z1">
    <w:name w:val="WW8Num8z1"/>
    <w:rsid w:val="00BD0762"/>
  </w:style>
  <w:style w:type="character" w:customStyle="1" w:styleId="WW8Num8z2">
    <w:name w:val="WW8Num8z2"/>
    <w:rsid w:val="00BD0762"/>
  </w:style>
  <w:style w:type="character" w:customStyle="1" w:styleId="WW8Num8z3">
    <w:name w:val="WW8Num8z3"/>
    <w:rsid w:val="00BD0762"/>
  </w:style>
  <w:style w:type="character" w:customStyle="1" w:styleId="WW8Num8z4">
    <w:name w:val="WW8Num8z4"/>
    <w:rsid w:val="00BD0762"/>
  </w:style>
  <w:style w:type="character" w:customStyle="1" w:styleId="WW8Num8z5">
    <w:name w:val="WW8Num8z5"/>
    <w:rsid w:val="00BD0762"/>
  </w:style>
  <w:style w:type="character" w:customStyle="1" w:styleId="WW8Num8z6">
    <w:name w:val="WW8Num8z6"/>
    <w:rsid w:val="00BD0762"/>
  </w:style>
  <w:style w:type="character" w:customStyle="1" w:styleId="WW8Num8z7">
    <w:name w:val="WW8Num8z7"/>
    <w:rsid w:val="00BD0762"/>
  </w:style>
  <w:style w:type="character" w:customStyle="1" w:styleId="WW8Num8z8">
    <w:name w:val="WW8Num8z8"/>
    <w:rsid w:val="00BD0762"/>
  </w:style>
  <w:style w:type="character" w:customStyle="1" w:styleId="WW8Num9z0">
    <w:name w:val="WW8Num9z0"/>
    <w:rsid w:val="00BD0762"/>
    <w:rPr>
      <w:rFonts w:ascii="Symbol" w:hAnsi="Symbol" w:cs="Symbol" w:hint="default"/>
      <w:sz w:val="22"/>
      <w:szCs w:val="22"/>
      <w:lang w:val="en-GB"/>
    </w:rPr>
  </w:style>
  <w:style w:type="character" w:customStyle="1" w:styleId="WW8Num9z1">
    <w:name w:val="WW8Num9z1"/>
    <w:rsid w:val="00BD0762"/>
    <w:rPr>
      <w:rFonts w:ascii="Courier New" w:hAnsi="Courier New" w:cs="Courier New" w:hint="default"/>
    </w:rPr>
  </w:style>
  <w:style w:type="character" w:customStyle="1" w:styleId="WW8Num9z2">
    <w:name w:val="WW8Num9z2"/>
    <w:rsid w:val="00BD0762"/>
    <w:rPr>
      <w:rFonts w:ascii="Wingdings" w:hAnsi="Wingdings" w:cs="Wingdings" w:hint="default"/>
    </w:rPr>
  </w:style>
  <w:style w:type="character" w:customStyle="1" w:styleId="WW8Num10z0">
    <w:name w:val="WW8Num10z0"/>
    <w:rsid w:val="00BD0762"/>
    <w:rPr>
      <w:rFonts w:ascii="Symbol" w:hAnsi="Symbol" w:cs="Symbol" w:hint="default"/>
    </w:rPr>
  </w:style>
  <w:style w:type="character" w:customStyle="1" w:styleId="WW8Num10z1">
    <w:name w:val="WW8Num10z1"/>
    <w:rsid w:val="00BD0762"/>
    <w:rPr>
      <w:rFonts w:ascii="Courier New" w:hAnsi="Courier New" w:cs="Courier New" w:hint="default"/>
    </w:rPr>
  </w:style>
  <w:style w:type="character" w:customStyle="1" w:styleId="WW8Num10z2">
    <w:name w:val="WW8Num10z2"/>
    <w:rsid w:val="00BD0762"/>
    <w:rPr>
      <w:rFonts w:ascii="Wingdings" w:hAnsi="Wingdings" w:cs="Wingdings" w:hint="default"/>
    </w:rPr>
  </w:style>
  <w:style w:type="character" w:customStyle="1" w:styleId="WW8Num11z0">
    <w:name w:val="WW8Num11z0"/>
    <w:rsid w:val="00BD0762"/>
    <w:rPr>
      <w:rFonts w:ascii="Symbol" w:hAnsi="Symbol" w:cs="Symbol" w:hint="default"/>
    </w:rPr>
  </w:style>
  <w:style w:type="character" w:customStyle="1" w:styleId="WW8Num11z1">
    <w:name w:val="WW8Num11z1"/>
    <w:rsid w:val="00BD0762"/>
    <w:rPr>
      <w:rFonts w:ascii="Courier New" w:hAnsi="Courier New" w:cs="Courier New" w:hint="default"/>
    </w:rPr>
  </w:style>
  <w:style w:type="character" w:customStyle="1" w:styleId="WW8Num11z2">
    <w:name w:val="WW8Num11z2"/>
    <w:rsid w:val="00BD0762"/>
    <w:rPr>
      <w:rFonts w:ascii="Wingdings" w:hAnsi="Wingdings" w:cs="Wingdings" w:hint="default"/>
    </w:rPr>
  </w:style>
  <w:style w:type="character" w:customStyle="1" w:styleId="WW8Num12z0">
    <w:name w:val="WW8Num12z0"/>
    <w:rsid w:val="00BD0762"/>
    <w:rPr>
      <w:rFonts w:ascii="Symbol" w:hAnsi="Symbol" w:cs="Symbol" w:hint="default"/>
    </w:rPr>
  </w:style>
  <w:style w:type="character" w:customStyle="1" w:styleId="WW8Num12z1">
    <w:name w:val="WW8Num12z1"/>
    <w:rsid w:val="00BD0762"/>
    <w:rPr>
      <w:rFonts w:ascii="Courier New" w:hAnsi="Courier New" w:cs="Courier New" w:hint="default"/>
    </w:rPr>
  </w:style>
  <w:style w:type="character" w:customStyle="1" w:styleId="WW8Num12z2">
    <w:name w:val="WW8Num12z2"/>
    <w:rsid w:val="00BD0762"/>
    <w:rPr>
      <w:rFonts w:ascii="Wingdings" w:hAnsi="Wingdings" w:cs="Wingdings" w:hint="default"/>
    </w:rPr>
  </w:style>
  <w:style w:type="character" w:customStyle="1" w:styleId="WW8Num13z0">
    <w:name w:val="WW8Num13z0"/>
    <w:rsid w:val="00BD0762"/>
    <w:rPr>
      <w:rFonts w:ascii="Symbol" w:hAnsi="Symbol" w:cs="Symbol" w:hint="default"/>
    </w:rPr>
  </w:style>
  <w:style w:type="character" w:customStyle="1" w:styleId="WW8Num13z1">
    <w:name w:val="WW8Num13z1"/>
    <w:rsid w:val="00BD0762"/>
    <w:rPr>
      <w:rFonts w:ascii="Courier New" w:hAnsi="Courier New" w:cs="Courier New" w:hint="default"/>
    </w:rPr>
  </w:style>
  <w:style w:type="character" w:customStyle="1" w:styleId="WW8Num13z2">
    <w:name w:val="WW8Num13z2"/>
    <w:rsid w:val="00BD0762"/>
    <w:rPr>
      <w:rFonts w:ascii="Wingdings" w:hAnsi="Wingdings" w:cs="Wingdings" w:hint="default"/>
    </w:rPr>
  </w:style>
  <w:style w:type="character" w:customStyle="1" w:styleId="WW8Num14z0">
    <w:name w:val="WW8Num14z0"/>
    <w:rsid w:val="00BD0762"/>
    <w:rPr>
      <w:rFonts w:ascii="Symbol" w:hAnsi="Symbol" w:cs="Symbol" w:hint="default"/>
    </w:rPr>
  </w:style>
  <w:style w:type="character" w:customStyle="1" w:styleId="WW8Num14z1">
    <w:name w:val="WW8Num14z1"/>
    <w:rsid w:val="00BD0762"/>
    <w:rPr>
      <w:rFonts w:ascii="Courier New" w:hAnsi="Courier New" w:cs="Courier New" w:hint="default"/>
    </w:rPr>
  </w:style>
  <w:style w:type="character" w:customStyle="1" w:styleId="WW8Num14z2">
    <w:name w:val="WW8Num14z2"/>
    <w:rsid w:val="00BD0762"/>
    <w:rPr>
      <w:rFonts w:ascii="Wingdings" w:hAnsi="Wingdings" w:cs="Wingdings" w:hint="default"/>
    </w:rPr>
  </w:style>
  <w:style w:type="character" w:customStyle="1" w:styleId="WW8Num15z0">
    <w:name w:val="WW8Num15z0"/>
    <w:rsid w:val="00BD0762"/>
    <w:rPr>
      <w:rFonts w:ascii="Symbol" w:hAnsi="Symbol" w:cs="Symbol" w:hint="default"/>
    </w:rPr>
  </w:style>
  <w:style w:type="character" w:customStyle="1" w:styleId="WW8Num15z1">
    <w:name w:val="WW8Num15z1"/>
    <w:rsid w:val="00BD0762"/>
    <w:rPr>
      <w:rFonts w:ascii="Courier New" w:hAnsi="Courier New" w:cs="Courier New" w:hint="default"/>
    </w:rPr>
  </w:style>
  <w:style w:type="character" w:customStyle="1" w:styleId="WW8Num15z2">
    <w:name w:val="WW8Num15z2"/>
    <w:rsid w:val="00BD0762"/>
    <w:rPr>
      <w:rFonts w:ascii="Wingdings" w:hAnsi="Wingdings" w:cs="Wingdings" w:hint="default"/>
    </w:rPr>
  </w:style>
  <w:style w:type="character" w:customStyle="1" w:styleId="WW8Num16z0">
    <w:name w:val="WW8Num16z0"/>
    <w:rsid w:val="00BD0762"/>
    <w:rPr>
      <w:rFonts w:ascii="Symbol" w:hAnsi="Symbol" w:cs="Symbol" w:hint="default"/>
    </w:rPr>
  </w:style>
  <w:style w:type="character" w:customStyle="1" w:styleId="WW8Num16z1">
    <w:name w:val="WW8Num16z1"/>
    <w:rsid w:val="00BD0762"/>
    <w:rPr>
      <w:rFonts w:ascii="Courier New" w:hAnsi="Courier New" w:cs="Courier New" w:hint="default"/>
    </w:rPr>
  </w:style>
  <w:style w:type="character" w:customStyle="1" w:styleId="WW8Num16z2">
    <w:name w:val="WW8Num16z2"/>
    <w:rsid w:val="00BD0762"/>
    <w:rPr>
      <w:rFonts w:ascii="Wingdings" w:hAnsi="Wingdings" w:cs="Wingdings" w:hint="default"/>
    </w:rPr>
  </w:style>
  <w:style w:type="character" w:customStyle="1" w:styleId="WW8Num17z0">
    <w:name w:val="WW8Num17z0"/>
    <w:rsid w:val="00BD0762"/>
    <w:rPr>
      <w:rFonts w:ascii="Symbol" w:hAnsi="Symbol" w:cs="Symbol" w:hint="default"/>
    </w:rPr>
  </w:style>
  <w:style w:type="character" w:customStyle="1" w:styleId="WW8Num17z1">
    <w:name w:val="WW8Num17z1"/>
    <w:rsid w:val="00BD0762"/>
    <w:rPr>
      <w:rFonts w:ascii="Courier New" w:hAnsi="Courier New" w:cs="Courier New" w:hint="default"/>
    </w:rPr>
  </w:style>
  <w:style w:type="character" w:customStyle="1" w:styleId="WW8Num17z2">
    <w:name w:val="WW8Num17z2"/>
    <w:rsid w:val="00BD0762"/>
    <w:rPr>
      <w:rFonts w:ascii="Wingdings" w:hAnsi="Wingdings" w:cs="Wingdings" w:hint="default"/>
    </w:rPr>
  </w:style>
  <w:style w:type="character" w:customStyle="1" w:styleId="WW8Num18z0">
    <w:name w:val="WW8Num18z0"/>
    <w:rsid w:val="00BD0762"/>
    <w:rPr>
      <w:rFonts w:ascii="Symbol" w:hAnsi="Symbol" w:cs="Symbol" w:hint="default"/>
      <w:b/>
      <w:sz w:val="22"/>
      <w:szCs w:val="22"/>
    </w:rPr>
  </w:style>
  <w:style w:type="character" w:customStyle="1" w:styleId="WW8Num18z1">
    <w:name w:val="WW8Num18z1"/>
    <w:rsid w:val="00BD0762"/>
  </w:style>
  <w:style w:type="character" w:customStyle="1" w:styleId="WW8Num18z2">
    <w:name w:val="WW8Num18z2"/>
    <w:rsid w:val="00BD0762"/>
  </w:style>
  <w:style w:type="character" w:customStyle="1" w:styleId="WW8Num18z3">
    <w:name w:val="WW8Num18z3"/>
    <w:rsid w:val="00BD0762"/>
  </w:style>
  <w:style w:type="character" w:customStyle="1" w:styleId="WW8Num18z4">
    <w:name w:val="WW8Num18z4"/>
    <w:rsid w:val="00BD0762"/>
  </w:style>
  <w:style w:type="character" w:customStyle="1" w:styleId="WW8Num18z5">
    <w:name w:val="WW8Num18z5"/>
    <w:rsid w:val="00BD0762"/>
  </w:style>
  <w:style w:type="character" w:customStyle="1" w:styleId="WW8Num18z6">
    <w:name w:val="WW8Num18z6"/>
    <w:rsid w:val="00BD0762"/>
  </w:style>
  <w:style w:type="character" w:customStyle="1" w:styleId="WW8Num18z7">
    <w:name w:val="WW8Num18z7"/>
    <w:rsid w:val="00BD0762"/>
  </w:style>
  <w:style w:type="character" w:customStyle="1" w:styleId="WW8Num18z8">
    <w:name w:val="WW8Num18z8"/>
    <w:rsid w:val="00BD0762"/>
  </w:style>
  <w:style w:type="character" w:customStyle="1" w:styleId="WW8Num19z0">
    <w:name w:val="WW8Num19z0"/>
    <w:rsid w:val="00BD0762"/>
    <w:rPr>
      <w:rFonts w:hint="default"/>
      <w:b/>
      <w:sz w:val="22"/>
      <w:szCs w:val="22"/>
    </w:rPr>
  </w:style>
  <w:style w:type="character" w:customStyle="1" w:styleId="WW8Num19z1">
    <w:name w:val="WW8Num19z1"/>
    <w:rsid w:val="00BD0762"/>
  </w:style>
  <w:style w:type="character" w:customStyle="1" w:styleId="WW8Num19z2">
    <w:name w:val="WW8Num19z2"/>
    <w:rsid w:val="00BD0762"/>
  </w:style>
  <w:style w:type="character" w:customStyle="1" w:styleId="WW8Num19z3">
    <w:name w:val="WW8Num19z3"/>
    <w:rsid w:val="00BD0762"/>
  </w:style>
  <w:style w:type="character" w:customStyle="1" w:styleId="WW8Num19z4">
    <w:name w:val="WW8Num19z4"/>
    <w:rsid w:val="00BD0762"/>
  </w:style>
  <w:style w:type="character" w:customStyle="1" w:styleId="WW8Num19z5">
    <w:name w:val="WW8Num19z5"/>
    <w:rsid w:val="00BD0762"/>
  </w:style>
  <w:style w:type="character" w:customStyle="1" w:styleId="WW8Num19z6">
    <w:name w:val="WW8Num19z6"/>
    <w:rsid w:val="00BD0762"/>
  </w:style>
  <w:style w:type="character" w:customStyle="1" w:styleId="WW8Num19z7">
    <w:name w:val="WW8Num19z7"/>
    <w:rsid w:val="00BD0762"/>
  </w:style>
  <w:style w:type="character" w:customStyle="1" w:styleId="WW8Num19z8">
    <w:name w:val="WW8Num19z8"/>
    <w:rsid w:val="00BD0762"/>
  </w:style>
  <w:style w:type="character" w:customStyle="1" w:styleId="WW8Num20z0">
    <w:name w:val="WW8Num20z0"/>
    <w:rsid w:val="00BD0762"/>
    <w:rPr>
      <w:rFonts w:ascii="Symbol" w:hAnsi="Symbol" w:cs="Symbol" w:hint="default"/>
    </w:rPr>
  </w:style>
  <w:style w:type="character" w:customStyle="1" w:styleId="WW8Num20z1">
    <w:name w:val="WW8Num20z1"/>
    <w:rsid w:val="00BD0762"/>
    <w:rPr>
      <w:rFonts w:ascii="Courier New" w:hAnsi="Courier New" w:cs="Courier New" w:hint="default"/>
    </w:rPr>
  </w:style>
  <w:style w:type="character" w:customStyle="1" w:styleId="WW8Num20z2">
    <w:name w:val="WW8Num20z2"/>
    <w:rsid w:val="00BD0762"/>
    <w:rPr>
      <w:rFonts w:ascii="Wingdings" w:hAnsi="Wingdings" w:cs="Wingdings" w:hint="default"/>
    </w:rPr>
  </w:style>
  <w:style w:type="character" w:customStyle="1" w:styleId="WW8Num21z0">
    <w:name w:val="WW8Num21z0"/>
    <w:rsid w:val="00BD0762"/>
    <w:rPr>
      <w:rFonts w:ascii="Symbol" w:hAnsi="Symbol" w:cs="Symbol" w:hint="default"/>
    </w:rPr>
  </w:style>
  <w:style w:type="character" w:customStyle="1" w:styleId="WW8Num21z1">
    <w:name w:val="WW8Num21z1"/>
    <w:rsid w:val="00BD0762"/>
    <w:rPr>
      <w:rFonts w:ascii="Courier New" w:hAnsi="Courier New" w:cs="Courier New" w:hint="default"/>
    </w:rPr>
  </w:style>
  <w:style w:type="character" w:customStyle="1" w:styleId="WW8Num21z2">
    <w:name w:val="WW8Num21z2"/>
    <w:rsid w:val="00BD0762"/>
    <w:rPr>
      <w:rFonts w:ascii="Wingdings" w:hAnsi="Wingdings" w:cs="Wingdings" w:hint="default"/>
    </w:rPr>
  </w:style>
  <w:style w:type="character" w:customStyle="1" w:styleId="WW8Num22z0">
    <w:name w:val="WW8Num22z0"/>
    <w:rsid w:val="00BD0762"/>
    <w:rPr>
      <w:rFonts w:ascii="Calibri" w:eastAsia="Times New Roman" w:hAnsi="Calibri" w:cs="Times New Roman" w:hint="default"/>
    </w:rPr>
  </w:style>
  <w:style w:type="character" w:customStyle="1" w:styleId="WW8Num22z1">
    <w:name w:val="WW8Num22z1"/>
    <w:rsid w:val="00BD0762"/>
    <w:rPr>
      <w:rFonts w:ascii="Courier New" w:hAnsi="Courier New" w:cs="Courier New" w:hint="default"/>
    </w:rPr>
  </w:style>
  <w:style w:type="character" w:customStyle="1" w:styleId="WW8Num22z2">
    <w:name w:val="WW8Num22z2"/>
    <w:rsid w:val="00BD0762"/>
    <w:rPr>
      <w:rFonts w:ascii="Wingdings" w:hAnsi="Wingdings" w:cs="Wingdings" w:hint="default"/>
    </w:rPr>
  </w:style>
  <w:style w:type="character" w:customStyle="1" w:styleId="WW8Num22z3">
    <w:name w:val="WW8Num22z3"/>
    <w:rsid w:val="00BD0762"/>
    <w:rPr>
      <w:rFonts w:ascii="Symbol" w:hAnsi="Symbol" w:cs="Symbol" w:hint="default"/>
    </w:rPr>
  </w:style>
  <w:style w:type="character" w:customStyle="1" w:styleId="WW8Num23z0">
    <w:name w:val="WW8Num23z0"/>
    <w:rsid w:val="00BD0762"/>
    <w:rPr>
      <w:rFonts w:ascii="Symbol" w:hAnsi="Symbol" w:cs="Symbol" w:hint="default"/>
    </w:rPr>
  </w:style>
  <w:style w:type="character" w:customStyle="1" w:styleId="WW8Num23z1">
    <w:name w:val="WW8Num23z1"/>
    <w:rsid w:val="00BD0762"/>
    <w:rPr>
      <w:rFonts w:ascii="Courier New" w:hAnsi="Courier New" w:cs="Courier New" w:hint="default"/>
    </w:rPr>
  </w:style>
  <w:style w:type="character" w:customStyle="1" w:styleId="WW8Num23z2">
    <w:name w:val="WW8Num23z2"/>
    <w:rsid w:val="00BD0762"/>
    <w:rPr>
      <w:rFonts w:ascii="Wingdings" w:hAnsi="Wingdings" w:cs="Wingdings" w:hint="default"/>
    </w:rPr>
  </w:style>
  <w:style w:type="character" w:customStyle="1" w:styleId="WW8Num24z0">
    <w:name w:val="WW8Num24z0"/>
    <w:rsid w:val="00BD0762"/>
    <w:rPr>
      <w:rFonts w:ascii="Symbol" w:hAnsi="Symbol" w:cs="Symbol" w:hint="default"/>
    </w:rPr>
  </w:style>
  <w:style w:type="character" w:customStyle="1" w:styleId="WW8Num24z1">
    <w:name w:val="WW8Num24z1"/>
    <w:rsid w:val="00BD0762"/>
    <w:rPr>
      <w:rFonts w:ascii="Courier New" w:hAnsi="Courier New" w:cs="Courier New" w:hint="default"/>
    </w:rPr>
  </w:style>
  <w:style w:type="character" w:customStyle="1" w:styleId="WW8Num24z2">
    <w:name w:val="WW8Num24z2"/>
    <w:rsid w:val="00BD0762"/>
    <w:rPr>
      <w:rFonts w:ascii="Wingdings" w:hAnsi="Wingdings" w:cs="Wingdings" w:hint="default"/>
    </w:rPr>
  </w:style>
  <w:style w:type="character" w:customStyle="1" w:styleId="Carpredefinitoparagrafo1">
    <w:name w:val="Car. predefinito paragrafo1"/>
    <w:rsid w:val="00BD0762"/>
  </w:style>
  <w:style w:type="character" w:customStyle="1" w:styleId="IntestazioneCarattere">
    <w:name w:val="Intestazione Carattere"/>
    <w:basedOn w:val="Carpredefinitoparagrafo1"/>
    <w:rsid w:val="00BD0762"/>
    <w:rPr>
      <w:rFonts w:ascii="Times New Roman" w:eastAsia="Times New Roman" w:hAnsi="Times New Roman" w:cs="Times New Roman"/>
      <w:sz w:val="24"/>
      <w:szCs w:val="24"/>
      <w:lang w:val="nl-NL"/>
    </w:rPr>
  </w:style>
  <w:style w:type="character" w:styleId="Hyperlink">
    <w:name w:val="Hyperlink"/>
    <w:basedOn w:val="Carpredefinitoparagrafo1"/>
    <w:uiPriority w:val="99"/>
    <w:rsid w:val="00BD0762"/>
    <w:rPr>
      <w:color w:val="0000FF"/>
      <w:u w:val="single"/>
    </w:rPr>
  </w:style>
  <w:style w:type="character" w:customStyle="1" w:styleId="PidipaginaCarattere">
    <w:name w:val="Piè di pagina Carattere"/>
    <w:basedOn w:val="Carpredefinitoparagrafo1"/>
    <w:rsid w:val="00BD0762"/>
    <w:rPr>
      <w:rFonts w:ascii="Times New Roman" w:eastAsia="Times New Roman" w:hAnsi="Times New Roman" w:cs="Times New Roman"/>
      <w:sz w:val="24"/>
      <w:szCs w:val="24"/>
      <w:lang w:val="nl-NL"/>
    </w:rPr>
  </w:style>
  <w:style w:type="character" w:customStyle="1" w:styleId="TestofumettoCarattere">
    <w:name w:val="Testo fumetto Carattere"/>
    <w:basedOn w:val="Carpredefinitoparagrafo1"/>
    <w:rsid w:val="00BD0762"/>
    <w:rPr>
      <w:rFonts w:ascii="Tahoma" w:eastAsia="Times New Roman" w:hAnsi="Tahoma" w:cs="Tahoma"/>
      <w:sz w:val="16"/>
      <w:szCs w:val="16"/>
      <w:lang w:val="nl-NL"/>
    </w:rPr>
  </w:style>
  <w:style w:type="character" w:customStyle="1" w:styleId="small2">
    <w:name w:val="small2"/>
    <w:basedOn w:val="Carpredefinitoparagrafo1"/>
    <w:rsid w:val="00BD0762"/>
    <w:rPr>
      <w:sz w:val="22"/>
      <w:szCs w:val="22"/>
    </w:rPr>
  </w:style>
  <w:style w:type="paragraph" w:customStyle="1" w:styleId="Intestazione1">
    <w:name w:val="Intestazione1"/>
    <w:basedOn w:val="Normal"/>
    <w:next w:val="BodyText"/>
    <w:rsid w:val="00BD0762"/>
    <w:pPr>
      <w:keepNext/>
      <w:spacing w:before="240" w:after="120"/>
    </w:pPr>
    <w:rPr>
      <w:rFonts w:ascii="Arial" w:eastAsia="Microsoft YaHei" w:hAnsi="Arial" w:cs="Mangal"/>
      <w:sz w:val="28"/>
      <w:szCs w:val="28"/>
    </w:rPr>
  </w:style>
  <w:style w:type="paragraph" w:styleId="BodyText">
    <w:name w:val="Body Text"/>
    <w:basedOn w:val="Normal"/>
    <w:rsid w:val="00BD0762"/>
    <w:pPr>
      <w:spacing w:after="120"/>
    </w:pPr>
  </w:style>
  <w:style w:type="paragraph" w:styleId="List">
    <w:name w:val="List"/>
    <w:basedOn w:val="BodyText"/>
    <w:rsid w:val="00BD0762"/>
    <w:rPr>
      <w:rFonts w:cs="Mangal"/>
    </w:rPr>
  </w:style>
  <w:style w:type="paragraph" w:customStyle="1" w:styleId="Didascalia1">
    <w:name w:val="Didascalia1"/>
    <w:basedOn w:val="Normal"/>
    <w:rsid w:val="00BD0762"/>
    <w:pPr>
      <w:suppressLineNumbers/>
      <w:spacing w:before="120" w:after="120"/>
    </w:pPr>
    <w:rPr>
      <w:rFonts w:cs="Mangal"/>
      <w:i/>
      <w:iCs/>
    </w:rPr>
  </w:style>
  <w:style w:type="paragraph" w:customStyle="1" w:styleId="Indice">
    <w:name w:val="Indice"/>
    <w:basedOn w:val="Normal"/>
    <w:rsid w:val="00BD0762"/>
    <w:pPr>
      <w:suppressLineNumbers/>
    </w:pPr>
    <w:rPr>
      <w:rFonts w:cs="Mangal"/>
    </w:rPr>
  </w:style>
  <w:style w:type="paragraph" w:customStyle="1" w:styleId="Paragrafoelenco1">
    <w:name w:val="Paragrafo elenco1"/>
    <w:basedOn w:val="Normal"/>
    <w:rsid w:val="00BD0762"/>
    <w:pPr>
      <w:ind w:left="708"/>
    </w:pPr>
  </w:style>
  <w:style w:type="paragraph" w:styleId="Header">
    <w:name w:val="header"/>
    <w:basedOn w:val="Normal"/>
    <w:rsid w:val="00BD0762"/>
  </w:style>
  <w:style w:type="paragraph" w:customStyle="1" w:styleId="Nessunaspaziatura1">
    <w:name w:val="Nessuna spaziatura1"/>
    <w:rsid w:val="00BD0762"/>
    <w:pPr>
      <w:suppressAutoHyphens/>
    </w:pPr>
    <w:rPr>
      <w:rFonts w:ascii="Calibri" w:eastAsia="Calibri" w:hAnsi="Calibri"/>
      <w:sz w:val="22"/>
      <w:szCs w:val="22"/>
      <w:lang w:val="fr-CH" w:eastAsia="ar-SA"/>
    </w:rPr>
  </w:style>
  <w:style w:type="paragraph" w:styleId="Footer">
    <w:name w:val="footer"/>
    <w:basedOn w:val="Normal"/>
    <w:link w:val="FooterChar"/>
    <w:uiPriority w:val="99"/>
    <w:rsid w:val="00BD0762"/>
  </w:style>
  <w:style w:type="paragraph" w:customStyle="1" w:styleId="Testofumetto1">
    <w:name w:val="Testo fumetto1"/>
    <w:basedOn w:val="Normal"/>
    <w:rsid w:val="00BD0762"/>
    <w:rPr>
      <w:rFonts w:ascii="Tahoma" w:hAnsi="Tahoma" w:cs="Tahoma"/>
      <w:sz w:val="16"/>
      <w:szCs w:val="16"/>
    </w:rPr>
  </w:style>
  <w:style w:type="paragraph" w:customStyle="1" w:styleId="Contenutotabella">
    <w:name w:val="Contenuto tabella"/>
    <w:basedOn w:val="Normal"/>
    <w:rsid w:val="00BD0762"/>
    <w:pPr>
      <w:suppressLineNumbers/>
    </w:pPr>
  </w:style>
  <w:style w:type="paragraph" w:customStyle="1" w:styleId="Intestazionetabella">
    <w:name w:val="Intestazione tabella"/>
    <w:basedOn w:val="Contenutotabella"/>
    <w:rsid w:val="00BD0762"/>
    <w:pPr>
      <w:jc w:val="center"/>
    </w:pPr>
    <w:rPr>
      <w:b/>
      <w:bCs/>
    </w:rPr>
  </w:style>
  <w:style w:type="paragraph" w:styleId="BalloonText">
    <w:name w:val="Balloon Text"/>
    <w:basedOn w:val="Normal"/>
    <w:link w:val="BalloonTextChar"/>
    <w:uiPriority w:val="99"/>
    <w:semiHidden/>
    <w:unhideWhenUsed/>
    <w:rsid w:val="001B41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197"/>
    <w:rPr>
      <w:rFonts w:ascii="Segoe UI" w:hAnsi="Segoe UI" w:cs="Segoe UI"/>
      <w:sz w:val="18"/>
      <w:szCs w:val="18"/>
      <w:lang w:val="nl-NL" w:eastAsia="ar-SA"/>
    </w:rPr>
  </w:style>
  <w:style w:type="paragraph" w:styleId="ListParagraph">
    <w:name w:val="List Paragraph"/>
    <w:basedOn w:val="Normal"/>
    <w:uiPriority w:val="34"/>
    <w:qFormat/>
    <w:rsid w:val="00412E7F"/>
    <w:pPr>
      <w:ind w:left="720"/>
      <w:contextualSpacing/>
    </w:pPr>
  </w:style>
  <w:style w:type="paragraph" w:styleId="NoSpacing">
    <w:name w:val="No Spacing"/>
    <w:link w:val="NoSpacingChar"/>
    <w:uiPriority w:val="1"/>
    <w:qFormat/>
    <w:rsid w:val="007843FE"/>
    <w:pPr>
      <w:widowControl w:val="0"/>
      <w:suppressAutoHyphens/>
      <w:autoSpaceDN w:val="0"/>
      <w:textAlignment w:val="baseline"/>
    </w:pPr>
    <w:rPr>
      <w:rFonts w:eastAsia="SimSun" w:cs="Mangal"/>
      <w:kern w:val="3"/>
      <w:sz w:val="24"/>
      <w:szCs w:val="21"/>
      <w:lang w:val="en-US" w:eastAsia="zh-CN" w:bidi="hi-IN"/>
    </w:rPr>
  </w:style>
  <w:style w:type="character" w:customStyle="1" w:styleId="NoSpacingChar">
    <w:name w:val="No Spacing Char"/>
    <w:link w:val="NoSpacing"/>
    <w:uiPriority w:val="1"/>
    <w:rsid w:val="007843FE"/>
    <w:rPr>
      <w:rFonts w:eastAsia="SimSun" w:cs="Mangal"/>
      <w:kern w:val="3"/>
      <w:sz w:val="24"/>
      <w:szCs w:val="21"/>
      <w:lang w:val="en-US" w:eastAsia="zh-CN" w:bidi="hi-IN"/>
    </w:rPr>
  </w:style>
  <w:style w:type="character" w:customStyle="1" w:styleId="FooterChar">
    <w:name w:val="Footer Char"/>
    <w:basedOn w:val="DefaultParagraphFont"/>
    <w:link w:val="Footer"/>
    <w:uiPriority w:val="99"/>
    <w:rsid w:val="009631C5"/>
    <w:rPr>
      <w:sz w:val="24"/>
      <w:szCs w:val="24"/>
      <w:lang w:val="nl-NL" w:eastAsia="ar-SA"/>
    </w:rPr>
  </w:style>
  <w:style w:type="paragraph" w:customStyle="1" w:styleId="Paragrafoelenco2">
    <w:name w:val="Paragrafo elenco2"/>
    <w:basedOn w:val="Normal"/>
    <w:rsid w:val="00F5350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380015">
      <w:bodyDiv w:val="1"/>
      <w:marLeft w:val="0"/>
      <w:marRight w:val="0"/>
      <w:marTop w:val="0"/>
      <w:marBottom w:val="0"/>
      <w:divBdr>
        <w:top w:val="none" w:sz="0" w:space="0" w:color="auto"/>
        <w:left w:val="none" w:sz="0" w:space="0" w:color="auto"/>
        <w:bottom w:val="none" w:sz="0" w:space="0" w:color="auto"/>
        <w:right w:val="none" w:sz="0" w:space="0" w:color="auto"/>
      </w:divBdr>
    </w:div>
    <w:div w:id="1069423725">
      <w:bodyDiv w:val="1"/>
      <w:marLeft w:val="0"/>
      <w:marRight w:val="0"/>
      <w:marTop w:val="0"/>
      <w:marBottom w:val="0"/>
      <w:divBdr>
        <w:top w:val="none" w:sz="0" w:space="0" w:color="auto"/>
        <w:left w:val="none" w:sz="0" w:space="0" w:color="auto"/>
        <w:bottom w:val="none" w:sz="0" w:space="0" w:color="auto"/>
        <w:right w:val="none" w:sz="0" w:space="0" w:color="auto"/>
      </w:divBdr>
    </w:div>
    <w:div w:id="1208570440">
      <w:bodyDiv w:val="1"/>
      <w:marLeft w:val="0"/>
      <w:marRight w:val="0"/>
      <w:marTop w:val="0"/>
      <w:marBottom w:val="0"/>
      <w:divBdr>
        <w:top w:val="none" w:sz="0" w:space="0" w:color="auto"/>
        <w:left w:val="none" w:sz="0" w:space="0" w:color="auto"/>
        <w:bottom w:val="none" w:sz="0" w:space="0" w:color="auto"/>
        <w:right w:val="none" w:sz="0" w:space="0" w:color="auto"/>
      </w:divBdr>
    </w:div>
    <w:div w:id="1694384399">
      <w:bodyDiv w:val="1"/>
      <w:marLeft w:val="0"/>
      <w:marRight w:val="0"/>
      <w:marTop w:val="0"/>
      <w:marBottom w:val="0"/>
      <w:divBdr>
        <w:top w:val="none" w:sz="0" w:space="0" w:color="auto"/>
        <w:left w:val="none" w:sz="0" w:space="0" w:color="auto"/>
        <w:bottom w:val="none" w:sz="0" w:space="0" w:color="auto"/>
        <w:right w:val="none" w:sz="0" w:space="0" w:color="auto"/>
      </w:divBdr>
    </w:div>
    <w:div w:id="1710185777">
      <w:bodyDiv w:val="1"/>
      <w:marLeft w:val="0"/>
      <w:marRight w:val="0"/>
      <w:marTop w:val="0"/>
      <w:marBottom w:val="0"/>
      <w:divBdr>
        <w:top w:val="none" w:sz="0" w:space="0" w:color="auto"/>
        <w:left w:val="none" w:sz="0" w:space="0" w:color="auto"/>
        <w:bottom w:val="none" w:sz="0" w:space="0" w:color="auto"/>
        <w:right w:val="none" w:sz="0" w:space="0" w:color="auto"/>
      </w:divBdr>
    </w:div>
    <w:div w:id="214538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iop-online.org" TargetMode="External"/><Relationship Id="rId1" Type="http://schemas.openxmlformats.org/officeDocument/2006/relationships/hyperlink" Target="mailto:siopoffice@ken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FECD6BA74F0E4199459F6FB24FAB92" ma:contentTypeVersion="1" ma:contentTypeDescription="Create a new document." ma:contentTypeScope="" ma:versionID="719275a2bc6985e8d4f29dc3961632f6">
  <xsd:schema xmlns:xsd="http://www.w3.org/2001/XMLSchema" xmlns:xs="http://www.w3.org/2001/XMLSchema" xmlns:p="http://schemas.microsoft.com/office/2006/metadata/properties" targetNamespace="http://schemas.microsoft.com/office/2006/metadata/properties" ma:root="true" ma:fieldsID="372653fd2ac20d14c35da33450d077b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4719CF-B7D0-40ED-BF70-2E77F2FC9482}"/>
</file>

<file path=customXml/itemProps2.xml><?xml version="1.0" encoding="utf-8"?>
<ds:datastoreItem xmlns:ds="http://schemas.openxmlformats.org/officeDocument/2006/customXml" ds:itemID="{8680B4EB-EA12-4C4A-8F88-D46F887C2F6F}"/>
</file>

<file path=customXml/itemProps3.xml><?xml version="1.0" encoding="utf-8"?>
<ds:datastoreItem xmlns:ds="http://schemas.openxmlformats.org/officeDocument/2006/customXml" ds:itemID="{BB06E5B3-028D-4AE1-AD57-A576EF52B992}"/>
</file>

<file path=docProps/app.xml><?xml version="1.0" encoding="utf-8"?>
<Properties xmlns="http://schemas.openxmlformats.org/officeDocument/2006/extended-properties" xmlns:vt="http://schemas.openxmlformats.org/officeDocument/2006/docPropsVTypes">
  <Template>Normal</Template>
  <TotalTime>0</TotalTime>
  <Pages>8</Pages>
  <Words>1841</Words>
  <Characters>10128</Characters>
  <Application>Microsoft Office Word</Application>
  <DocSecurity>0</DocSecurity>
  <Lines>84</Lines>
  <Paragraphs>23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Kenes Group</Company>
  <LinksUpToDate>false</LinksUpToDate>
  <CharactersWithSpaces>11946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bellakoyo kira</dc:creator>
  <cp:keywords/>
  <dc:description/>
  <cp:lastModifiedBy>Susanne Wollaert</cp:lastModifiedBy>
  <cp:revision>2</cp:revision>
  <cp:lastPrinted>2014-07-21T13:46:00Z</cp:lastPrinted>
  <dcterms:created xsi:type="dcterms:W3CDTF">2014-11-14T09:09:00Z</dcterms:created>
  <dcterms:modified xsi:type="dcterms:W3CDTF">2014-11-14T09:09:00Z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0x0101001CFECD6BA74F0E4199459F6FB24FAB92</vt:lpwstr>
  </property>
  <property fmtid="{D5CDD505-2E9C-101B-9397-08002B2CF9AE}" pid="3" name="IsMyDocuments">
    <vt:bool>true</vt:bool>
  </property>
</Properties>
</file>