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68" w:type="dxa"/>
        <w:tblInd w:w="-5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2824"/>
        <w:gridCol w:w="5009"/>
        <w:gridCol w:w="1476"/>
        <w:gridCol w:w="1959"/>
      </w:tblGrid>
      <w:tr w:rsidR="00025E18" w:rsidRPr="00951122" w14:paraId="472C1F09" w14:textId="77777777" w:rsidTr="00E23A5D">
        <w:trPr>
          <w:trHeight w:val="1204"/>
        </w:trPr>
        <w:tc>
          <w:tcPr>
            <w:tcW w:w="930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0C879A9" w14:textId="77777777" w:rsidR="00951122" w:rsidRDefault="007A763F" w:rsidP="00465935">
            <w:pPr>
              <w:pStyle w:val="PlainText"/>
              <w:ind w:right="-3705"/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</w:pPr>
            <w:bookmarkStart w:id="0" w:name="_GoBack"/>
            <w:bookmarkEnd w:id="0"/>
            <w:r w:rsidRPr="00323097">
              <w:rPr>
                <w:rFonts w:asciiTheme="majorHAnsi" w:eastAsia="Times New Roman" w:hAnsiTheme="majorHAnsi"/>
                <w:b/>
                <w:color w:val="1F497D" w:themeColor="text2"/>
                <w:sz w:val="22"/>
                <w:szCs w:val="28"/>
              </w:rPr>
              <w:t xml:space="preserve">Present:  </w:t>
            </w:r>
            <w:r w:rsidR="00465935" w:rsidRPr="00465935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>Rachel Hollis</w:t>
            </w:r>
            <w:r w:rsidR="00951122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 xml:space="preserve"> (RH)</w:t>
            </w:r>
            <w:r w:rsidR="00465935" w:rsidRPr="00465935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>, Tina Baggott</w:t>
            </w:r>
            <w:r w:rsidR="00951122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 xml:space="preserve"> (TB)</w:t>
            </w:r>
            <w:r w:rsidR="00465935" w:rsidRPr="00465935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>, Paul Rogers</w:t>
            </w:r>
            <w:r w:rsidR="00951122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 xml:space="preserve"> (PR)</w:t>
            </w:r>
            <w:r w:rsidR="00465935" w:rsidRPr="00465935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>, Giorgio Perilongo</w:t>
            </w:r>
            <w:r w:rsidR="00951122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>(GP)</w:t>
            </w:r>
            <w:r w:rsidR="00465935" w:rsidRPr="00465935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 xml:space="preserve">, </w:t>
            </w:r>
          </w:p>
          <w:p w14:paraId="36FC06C4" w14:textId="1E7BCA47" w:rsidR="00C10D34" w:rsidRDefault="00465935" w:rsidP="00465935">
            <w:pPr>
              <w:pStyle w:val="PlainText"/>
              <w:ind w:right="-3705"/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 w:rsidRPr="00465935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>Corry van den Hoed</w:t>
            </w:r>
            <w:r w:rsidR="00951122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(CVDH)</w:t>
            </w:r>
            <w:r w:rsidR="00C10D34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, </w:t>
            </w:r>
          </w:p>
          <w:p w14:paraId="472C1F02" w14:textId="7C13E9E9" w:rsidR="00273448" w:rsidRPr="00C10D34" w:rsidRDefault="00C10D34" w:rsidP="00465935">
            <w:pPr>
              <w:pStyle w:val="PlainText"/>
              <w:ind w:right="-3705"/>
              <w:rPr>
                <w:rFonts w:asciiTheme="majorHAnsi" w:eastAsia="Times New Roman" w:hAnsiTheme="majorHAnsi"/>
                <w:b/>
                <w:color w:val="1F497D" w:themeColor="text2"/>
                <w:sz w:val="22"/>
                <w:szCs w:val="28"/>
              </w:rPr>
            </w:pPr>
            <w:r w:rsidRPr="00C10D34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Linda Abramovitz</w:t>
            </w:r>
            <w:r w:rsidR="00951122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(LA)</w:t>
            </w: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, </w:t>
            </w:r>
            <w:r w:rsidRPr="00C10D34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Sizakele Mngomezulu</w:t>
            </w:r>
            <w:r w:rsidR="00951122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(SM)</w:t>
            </w:r>
            <w:r w:rsidR="00D93F39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, Gregory Reaman</w:t>
            </w:r>
            <w:r w:rsidR="00951122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(GR)</w:t>
            </w:r>
          </w:p>
          <w:p w14:paraId="472C1F03" w14:textId="13DB0612" w:rsidR="007A763F" w:rsidRPr="00465935" w:rsidRDefault="009C599A" w:rsidP="007A763F">
            <w:pPr>
              <w:ind w:right="-1148"/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 w:rsidRPr="00465935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</w:t>
            </w:r>
          </w:p>
          <w:p w14:paraId="472C1F05" w14:textId="3AB77C3B" w:rsidR="00273448" w:rsidRPr="00465935" w:rsidRDefault="00273448" w:rsidP="007A763F">
            <w:pPr>
              <w:ind w:right="-1148"/>
              <w:rPr>
                <w:rFonts w:asciiTheme="majorHAnsi" w:hAnsiTheme="majorHAnsi"/>
                <w:color w:val="1F497D" w:themeColor="text2"/>
                <w:sz w:val="22"/>
                <w:szCs w:val="28"/>
                <w:lang w:val="fr-CH"/>
              </w:rPr>
            </w:pPr>
            <w:r w:rsidRPr="00C23088"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fr-CH"/>
              </w:rPr>
              <w:t xml:space="preserve">Rapporteur: </w:t>
            </w:r>
            <w:r w:rsidR="00465935" w:rsidRPr="00465935">
              <w:rPr>
                <w:rFonts w:asciiTheme="majorHAnsi" w:hAnsiTheme="majorHAnsi"/>
                <w:color w:val="1F497D" w:themeColor="text2"/>
                <w:sz w:val="22"/>
                <w:szCs w:val="28"/>
                <w:lang w:val="fr-CH"/>
              </w:rPr>
              <w:t>Suzanne Wollaert</w:t>
            </w:r>
            <w:r w:rsidR="00951122">
              <w:rPr>
                <w:rFonts w:asciiTheme="majorHAnsi" w:hAnsiTheme="majorHAnsi"/>
                <w:color w:val="1F497D" w:themeColor="text2"/>
                <w:sz w:val="22"/>
                <w:szCs w:val="28"/>
                <w:lang w:val="fr-CH"/>
              </w:rPr>
              <w:t xml:space="preserve"> (SW) and</w:t>
            </w:r>
            <w:r w:rsidR="00465935" w:rsidRPr="00465935">
              <w:rPr>
                <w:rFonts w:asciiTheme="majorHAnsi" w:hAnsiTheme="majorHAnsi"/>
                <w:color w:val="1F497D" w:themeColor="text2"/>
                <w:sz w:val="22"/>
                <w:szCs w:val="28"/>
                <w:lang w:val="fr-CH"/>
              </w:rPr>
              <w:t xml:space="preserve"> Lorraine de Montmollin</w:t>
            </w:r>
            <w:r w:rsidR="00951122">
              <w:rPr>
                <w:rFonts w:asciiTheme="majorHAnsi" w:hAnsiTheme="majorHAnsi"/>
                <w:color w:val="1F497D" w:themeColor="text2"/>
                <w:sz w:val="22"/>
                <w:szCs w:val="28"/>
                <w:lang w:val="fr-CH"/>
              </w:rPr>
              <w:t xml:space="preserve">(LDM), </w:t>
            </w:r>
            <w:r w:rsidR="00465935" w:rsidRPr="00465935">
              <w:rPr>
                <w:rFonts w:asciiTheme="majorHAnsi" w:hAnsiTheme="majorHAnsi"/>
                <w:color w:val="1F497D" w:themeColor="text2"/>
                <w:sz w:val="22"/>
                <w:szCs w:val="28"/>
                <w:lang w:val="fr-CH"/>
              </w:rPr>
              <w:t xml:space="preserve"> </w:t>
            </w:r>
            <w:r w:rsidR="00951122">
              <w:rPr>
                <w:rFonts w:asciiTheme="majorHAnsi" w:hAnsiTheme="majorHAnsi"/>
                <w:color w:val="1F497D" w:themeColor="text2"/>
                <w:sz w:val="22"/>
                <w:szCs w:val="28"/>
                <w:lang w:val="fr-CH"/>
              </w:rPr>
              <w:t>SIOP Office</w:t>
            </w:r>
            <w:r w:rsidR="009C599A" w:rsidRPr="00465935">
              <w:rPr>
                <w:rFonts w:asciiTheme="majorHAnsi" w:hAnsiTheme="majorHAnsi"/>
                <w:color w:val="1F497D" w:themeColor="text2"/>
                <w:sz w:val="22"/>
                <w:szCs w:val="28"/>
                <w:lang w:val="fr-CH"/>
              </w:rPr>
              <w:t xml:space="preserve"> </w:t>
            </w:r>
          </w:p>
          <w:p w14:paraId="472C1F07" w14:textId="77777777" w:rsidR="007A763F" w:rsidRPr="00465935" w:rsidRDefault="007A763F" w:rsidP="00D41476">
            <w:pPr>
              <w:ind w:right="-1148"/>
              <w:rPr>
                <w:rFonts w:asciiTheme="majorHAnsi" w:hAnsiTheme="majorHAnsi"/>
                <w:color w:val="1F497D" w:themeColor="text2"/>
                <w:sz w:val="22"/>
                <w:szCs w:val="28"/>
                <w:lang w:val="fr-CH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72C1F08" w14:textId="77777777" w:rsidR="00025E18" w:rsidRPr="00465935" w:rsidRDefault="00025E18" w:rsidP="00273448">
            <w:pPr>
              <w:jc w:val="both"/>
              <w:rPr>
                <w:rFonts w:asciiTheme="majorHAnsi" w:hAnsiTheme="majorHAnsi"/>
                <w:b/>
                <w:color w:val="000000"/>
                <w:sz w:val="22"/>
                <w:szCs w:val="28"/>
                <w:lang w:val="fr-CH"/>
              </w:rPr>
            </w:pPr>
          </w:p>
        </w:tc>
      </w:tr>
      <w:tr w:rsidR="009B5A5A" w:rsidRPr="00323097" w14:paraId="472C1F0D" w14:textId="77777777" w:rsidTr="00E23A5D">
        <w:trPr>
          <w:trHeight w:val="510"/>
        </w:trPr>
        <w:tc>
          <w:tcPr>
            <w:tcW w:w="2824" w:type="dxa"/>
            <w:tcBorders>
              <w:top w:val="single" w:sz="12" w:space="0" w:color="auto"/>
            </w:tcBorders>
            <w:shd w:val="clear" w:color="auto" w:fill="365F91" w:themeFill="accent1" w:themeFillShade="BF"/>
            <w:vAlign w:val="center"/>
          </w:tcPr>
          <w:p w14:paraId="472C1F0A" w14:textId="77777777" w:rsidR="0019354E" w:rsidRPr="00323097" w:rsidRDefault="0019354E" w:rsidP="00DB1111">
            <w:pPr>
              <w:jc w:val="center"/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</w:pPr>
            <w:r w:rsidRPr="00323097">
              <w:rPr>
                <w:rFonts w:asciiTheme="majorHAnsi" w:hAnsiTheme="majorHAnsi"/>
                <w:b/>
                <w:color w:val="FFFFFF"/>
                <w:sz w:val="22"/>
                <w:szCs w:val="36"/>
              </w:rPr>
              <w:t>Agenda Items</w:t>
            </w:r>
          </w:p>
        </w:tc>
        <w:tc>
          <w:tcPr>
            <w:tcW w:w="5009" w:type="dxa"/>
            <w:tcBorders>
              <w:top w:val="single" w:sz="12" w:space="0" w:color="auto"/>
            </w:tcBorders>
            <w:shd w:val="clear" w:color="auto" w:fill="365F91" w:themeFill="accent1" w:themeFillShade="BF"/>
            <w:vAlign w:val="center"/>
          </w:tcPr>
          <w:p w14:paraId="472C1F0B" w14:textId="77777777" w:rsidR="0019354E" w:rsidRPr="00323097" w:rsidRDefault="0019354E" w:rsidP="003F7CF9">
            <w:pPr>
              <w:rPr>
                <w:rFonts w:asciiTheme="majorHAnsi" w:hAnsiTheme="majorHAnsi"/>
                <w:b/>
                <w:color w:val="FFFFFF"/>
                <w:sz w:val="22"/>
                <w:szCs w:val="36"/>
              </w:rPr>
            </w:pPr>
            <w:r w:rsidRPr="00323097">
              <w:rPr>
                <w:rFonts w:asciiTheme="majorHAnsi" w:hAnsiTheme="majorHAnsi"/>
                <w:b/>
                <w:color w:val="FFFFFF"/>
                <w:sz w:val="22"/>
                <w:szCs w:val="36"/>
              </w:rPr>
              <w:t>Discussion</w:t>
            </w:r>
            <w:r w:rsidR="005039D1" w:rsidRPr="00323097">
              <w:rPr>
                <w:rFonts w:asciiTheme="majorHAnsi" w:hAnsiTheme="majorHAnsi"/>
                <w:b/>
                <w:color w:val="FFFFFF"/>
                <w:sz w:val="22"/>
                <w:szCs w:val="36"/>
              </w:rPr>
              <w:t>/decision</w:t>
            </w:r>
            <w:r w:rsidR="00951A39">
              <w:rPr>
                <w:rFonts w:asciiTheme="majorHAnsi" w:hAnsiTheme="majorHAnsi"/>
                <w:b/>
                <w:color w:val="FFFFFF"/>
                <w:sz w:val="22"/>
                <w:szCs w:val="36"/>
              </w:rPr>
              <w:t>s</w:t>
            </w:r>
          </w:p>
        </w:tc>
        <w:tc>
          <w:tcPr>
            <w:tcW w:w="3435" w:type="dxa"/>
            <w:gridSpan w:val="2"/>
            <w:tcBorders>
              <w:top w:val="nil"/>
            </w:tcBorders>
            <w:shd w:val="clear" w:color="auto" w:fill="365F91" w:themeFill="accent1" w:themeFillShade="BF"/>
            <w:vAlign w:val="center"/>
          </w:tcPr>
          <w:p w14:paraId="472C1F0C" w14:textId="77777777" w:rsidR="0019354E" w:rsidRPr="00323097" w:rsidRDefault="002D6BAA" w:rsidP="00025E18">
            <w:pPr>
              <w:jc w:val="center"/>
              <w:rPr>
                <w:rFonts w:asciiTheme="majorHAnsi" w:hAnsiTheme="majorHAnsi"/>
                <w:b/>
                <w:color w:val="FFFFFF"/>
                <w:sz w:val="22"/>
                <w:szCs w:val="36"/>
              </w:rPr>
            </w:pPr>
            <w:r w:rsidRPr="00323097">
              <w:rPr>
                <w:rFonts w:asciiTheme="majorHAnsi" w:hAnsiTheme="majorHAnsi"/>
                <w:b/>
                <w:color w:val="FFFFFF"/>
                <w:sz w:val="22"/>
                <w:szCs w:val="36"/>
              </w:rPr>
              <w:t>Action Items</w:t>
            </w:r>
          </w:p>
        </w:tc>
      </w:tr>
      <w:tr w:rsidR="007160D8" w:rsidRPr="00323097" w14:paraId="472C1F12" w14:textId="77777777" w:rsidTr="00E23A5D">
        <w:trPr>
          <w:trHeight w:val="1257"/>
        </w:trPr>
        <w:tc>
          <w:tcPr>
            <w:tcW w:w="2824" w:type="dxa"/>
            <w:shd w:val="clear" w:color="auto" w:fill="auto"/>
          </w:tcPr>
          <w:p w14:paraId="472C1F0E" w14:textId="77777777" w:rsidR="003F7CF9" w:rsidRDefault="003F7CF9" w:rsidP="003F7CF9">
            <w:pPr>
              <w:pStyle w:val="ListParagraph"/>
              <w:ind w:left="601"/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</w:pPr>
          </w:p>
          <w:p w14:paraId="472C1F0F" w14:textId="020E39A6" w:rsidR="007160D8" w:rsidRPr="00F11FBE" w:rsidRDefault="00F11FBE" w:rsidP="00F11FBE">
            <w:pPr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  <w:t>Welcome &amp; communication</w:t>
            </w:r>
          </w:p>
        </w:tc>
        <w:tc>
          <w:tcPr>
            <w:tcW w:w="5009" w:type="dxa"/>
            <w:shd w:val="clear" w:color="auto" w:fill="auto"/>
            <w:vAlign w:val="center"/>
          </w:tcPr>
          <w:p w14:paraId="2645DCE4" w14:textId="5A27FD7D" w:rsidR="00B5330B" w:rsidRDefault="00E35B14" w:rsidP="00465935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GP presented the SIOP Objective</w:t>
            </w:r>
            <w:r w:rsidR="00951122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s &amp; Goals 2014-2016. These Objectives and Goals are</w:t>
            </w:r>
            <w:r w:rsidR="00C10D34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aiming to harmonize SIOP bodies’ activities.</w:t>
            </w:r>
          </w:p>
          <w:p w14:paraId="5A35FA02" w14:textId="77777777" w:rsidR="00C10D34" w:rsidRDefault="00C10D34" w:rsidP="00465935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384AFCC7" w14:textId="77777777" w:rsidR="00951122" w:rsidRDefault="00C10D34" w:rsidP="00465935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The new rep</w:t>
            </w:r>
            <w:r w:rsidR="00951122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orting structure was presented.</w:t>
            </w:r>
          </w:p>
          <w:p w14:paraId="606E1463" w14:textId="77777777" w:rsidR="00951122" w:rsidRDefault="00951122" w:rsidP="00465935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167804BD" w14:textId="1D2890E2" w:rsidR="00C10D34" w:rsidRDefault="00951122" w:rsidP="00465935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Nurses committee reporting:</w:t>
            </w:r>
          </w:p>
          <w:p w14:paraId="155A860D" w14:textId="7D02D7BF" w:rsidR="00C10D34" w:rsidRPr="00951122" w:rsidRDefault="00951122" w:rsidP="00951122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Operational nursing </w:t>
            </w:r>
            <w:r w:rsidR="00C10D34" w:rsidRPr="00951122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group reports to the board</w:t>
            </w:r>
          </w:p>
          <w:p w14:paraId="5149660D" w14:textId="498A96F5" w:rsidR="00C10D34" w:rsidRPr="00951122" w:rsidRDefault="00951122" w:rsidP="00951122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 w:rsidRPr="00951122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Congress</w:t>
            </w:r>
            <w:r w:rsidR="00C10D34" w:rsidRPr="00951122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preparation</w:t>
            </w: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nursing group</w:t>
            </w:r>
            <w:r w:rsidR="00C10D34" w:rsidRPr="00951122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are report</w:t>
            </w: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ing to the scientific committee</w:t>
            </w:r>
          </w:p>
          <w:p w14:paraId="3E15BF5B" w14:textId="77777777" w:rsidR="00C10D34" w:rsidRDefault="00C10D34" w:rsidP="00465935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472C1F10" w14:textId="0EF7BE3A" w:rsidR="00C10D34" w:rsidRPr="00465935" w:rsidRDefault="00C10D34" w:rsidP="00951122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</w:tc>
        <w:tc>
          <w:tcPr>
            <w:tcW w:w="3435" w:type="dxa"/>
            <w:gridSpan w:val="2"/>
            <w:shd w:val="clear" w:color="auto" w:fill="auto"/>
          </w:tcPr>
          <w:p w14:paraId="41B7C51B" w14:textId="77777777" w:rsidR="007160D8" w:rsidRPr="00951122" w:rsidRDefault="00C10D34" w:rsidP="00951122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</w:pPr>
            <w:r w:rsidRPr="00951122"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  <w:t>Strategic joint agenda to be discussed and decided during Nurses attendance to the Extended Board meeting.</w:t>
            </w:r>
          </w:p>
          <w:p w14:paraId="34324245" w14:textId="77777777" w:rsidR="00C10D34" w:rsidRDefault="00C10D34" w:rsidP="00C10D34">
            <w:pPr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</w:pPr>
          </w:p>
          <w:p w14:paraId="42117E97" w14:textId="77777777" w:rsidR="00C10D34" w:rsidRDefault="00C10D34" w:rsidP="00C10D34">
            <w:pPr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</w:pPr>
          </w:p>
          <w:p w14:paraId="472C1F11" w14:textId="60E92AB4" w:rsidR="00C10D34" w:rsidRPr="00951122" w:rsidRDefault="00C10D34" w:rsidP="00951122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</w:pPr>
            <w:r w:rsidRPr="00951122"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  <w:t>Nursing chair to be the representative to the extended Board. If necessary, additional person can be attending the Board of Directors.</w:t>
            </w:r>
          </w:p>
        </w:tc>
      </w:tr>
      <w:tr w:rsidR="0019354E" w:rsidRPr="00323097" w14:paraId="472C1F17" w14:textId="77777777" w:rsidTr="00E23A5D">
        <w:trPr>
          <w:trHeight w:val="2097"/>
        </w:trPr>
        <w:tc>
          <w:tcPr>
            <w:tcW w:w="2824" w:type="dxa"/>
            <w:shd w:val="clear" w:color="auto" w:fill="auto"/>
          </w:tcPr>
          <w:p w14:paraId="472C1F13" w14:textId="2FD02D7E" w:rsidR="00E202DF" w:rsidRPr="00323097" w:rsidRDefault="00E202DF" w:rsidP="003F7CF9">
            <w:pPr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</w:pPr>
          </w:p>
          <w:p w14:paraId="76C658D0" w14:textId="77777777" w:rsidR="0019354E" w:rsidRDefault="0019354E" w:rsidP="009C599A">
            <w:pPr>
              <w:pStyle w:val="ListParagraph"/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</w:pPr>
          </w:p>
          <w:p w14:paraId="324A16A8" w14:textId="77777777" w:rsidR="00F11FBE" w:rsidRDefault="00F11FBE" w:rsidP="009C599A">
            <w:pPr>
              <w:pStyle w:val="ListParagraph"/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</w:pPr>
          </w:p>
          <w:p w14:paraId="0ECCEA8B" w14:textId="77777777" w:rsidR="00F11FBE" w:rsidRDefault="00F11FBE" w:rsidP="00F11FBE">
            <w:pPr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  <w:t>Presentation of Nursing group</w:t>
            </w:r>
          </w:p>
          <w:p w14:paraId="472C1F14" w14:textId="283CD6ED" w:rsidR="00F11FBE" w:rsidRPr="00F11FBE" w:rsidRDefault="00F11FBE" w:rsidP="00F11FBE">
            <w:pPr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</w:pPr>
          </w:p>
        </w:tc>
        <w:tc>
          <w:tcPr>
            <w:tcW w:w="5009" w:type="dxa"/>
            <w:shd w:val="clear" w:color="auto" w:fill="auto"/>
            <w:vAlign w:val="center"/>
          </w:tcPr>
          <w:p w14:paraId="1ADFFE34" w14:textId="77777777" w:rsidR="00080967" w:rsidRDefault="00080967" w:rsidP="009C599A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5D1A6AEF" w14:textId="6D04549A" w:rsidR="00D93F39" w:rsidRDefault="00D93F39" w:rsidP="009C599A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T</w:t>
            </w:r>
            <w:r w:rsidR="00951122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B </w:t>
            </w: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presented the Nurses committee and described the activities </w:t>
            </w:r>
            <w:r w:rsidR="00951122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that are in line with</w:t>
            </w: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SIOP developmental goals.</w:t>
            </w:r>
          </w:p>
          <w:p w14:paraId="5985453D" w14:textId="77777777" w:rsidR="00D93F39" w:rsidRDefault="00D93F39" w:rsidP="009C599A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17EE4E20" w14:textId="746137FE" w:rsidR="00080967" w:rsidRDefault="00080967" w:rsidP="009C599A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There was a discussion about SIOP Nurses membership benefits. The following proposition were noted:</w:t>
            </w:r>
          </w:p>
          <w:p w14:paraId="780C6BA7" w14:textId="77777777" w:rsidR="00080967" w:rsidRDefault="00080967" w:rsidP="009C599A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0BF898E6" w14:textId="282BCD91" w:rsidR="00080967" w:rsidRDefault="00080967" w:rsidP="00080967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Ask SIOP Continental Presidents to encourage Nurses of their region to join SIOP</w:t>
            </w:r>
          </w:p>
          <w:p w14:paraId="3379ED4C" w14:textId="7D13DA0F" w:rsidR="00080967" w:rsidRDefault="00080967" w:rsidP="00080967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Propose a reduced rate for the congress – currently Nurses have the reduced registration with or without being a SIOP member</w:t>
            </w:r>
          </w:p>
          <w:p w14:paraId="36203F2F" w14:textId="77777777" w:rsidR="00080967" w:rsidRDefault="00080967" w:rsidP="00080967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lastRenderedPageBreak/>
              <w:t>The step of the verification of the CV to become a member might discourage people to join – approval process to be accelerated.</w:t>
            </w:r>
          </w:p>
          <w:p w14:paraId="560E0182" w14:textId="0E24BC3A" w:rsidR="00EC53BF" w:rsidRPr="00EC53BF" w:rsidRDefault="00951122" w:rsidP="00080967">
            <w:pPr>
              <w:pStyle w:val="ListParagraph"/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TB</w:t>
            </w:r>
            <w:r w:rsidR="00EC53BF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said that she would be happy to have the role of checking cv of people applying to Nursing membership</w:t>
            </w: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14:paraId="193C41C7" w14:textId="1E27CDBC" w:rsidR="00E87320" w:rsidRPr="00951122" w:rsidRDefault="00080967" w:rsidP="00951122">
            <w:pPr>
              <w:pStyle w:val="ListParagraph"/>
              <w:numPr>
                <w:ilvl w:val="0"/>
                <w:numId w:val="49"/>
              </w:num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lastRenderedPageBreak/>
              <w:t xml:space="preserve">Nursing </w:t>
            </w:r>
            <w:r w:rsidR="00D93F39" w:rsidRPr="00951122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Educational content to be posted on the SIOP website</w:t>
            </w:r>
          </w:p>
          <w:p w14:paraId="37B43E6B" w14:textId="77777777" w:rsidR="00D93F39" w:rsidRDefault="00D93F39" w:rsidP="00D93F39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1465DB49" w14:textId="77777777" w:rsidR="00D93F39" w:rsidRDefault="00D93F39" w:rsidP="00D93F39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7382A2B0" w14:textId="26FD0939" w:rsidR="00EC53BF" w:rsidRPr="00951122" w:rsidRDefault="009A70E7" w:rsidP="00951122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 w:rsidRPr="00951122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Membership benefits strategy to </w:t>
            </w:r>
            <w:r w:rsidR="00E23A5D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be further discussed in future meetings</w:t>
            </w:r>
          </w:p>
          <w:p w14:paraId="75A835F1" w14:textId="77777777" w:rsidR="00EC53BF" w:rsidRDefault="00EC53BF" w:rsidP="00D93F39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472C1F16" w14:textId="3F4D1159" w:rsidR="00EC53BF" w:rsidRPr="00D93F39" w:rsidRDefault="00EC53BF" w:rsidP="00080967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 w:rsidRPr="00951122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All application to </w:t>
            </w:r>
            <w:r w:rsidR="00951122" w:rsidRPr="00951122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nursing</w:t>
            </w:r>
            <w:r w:rsidRPr="00951122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membership</w:t>
            </w:r>
            <w:r w:rsidR="00E23A5D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to be reviewed by Tina Baggott</w:t>
            </w:r>
          </w:p>
        </w:tc>
      </w:tr>
      <w:tr w:rsidR="0019354E" w:rsidRPr="00323097" w14:paraId="472C1F23" w14:textId="77777777" w:rsidTr="00E23A5D">
        <w:trPr>
          <w:trHeight w:val="5214"/>
        </w:trPr>
        <w:tc>
          <w:tcPr>
            <w:tcW w:w="2824" w:type="dxa"/>
            <w:shd w:val="clear" w:color="auto" w:fill="auto"/>
          </w:tcPr>
          <w:p w14:paraId="472C1F19" w14:textId="67914A3C" w:rsidR="0070589B" w:rsidRPr="00A86715" w:rsidRDefault="0070589B" w:rsidP="003F7CF9">
            <w:pPr>
              <w:rPr>
                <w:rFonts w:asciiTheme="majorHAnsi" w:hAnsiTheme="majorHAnsi"/>
                <w:b/>
                <w:color w:val="1F497D" w:themeColor="text2"/>
                <w:sz w:val="22"/>
                <w:szCs w:val="28"/>
              </w:rPr>
            </w:pPr>
          </w:p>
          <w:p w14:paraId="472C1F1A" w14:textId="77777777" w:rsidR="00027FD4" w:rsidRPr="00FA0DB7" w:rsidRDefault="00027FD4" w:rsidP="003F7CF9">
            <w:pPr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</w:pPr>
          </w:p>
          <w:p w14:paraId="472C1F1B" w14:textId="4AEF9D92" w:rsidR="007160D8" w:rsidRPr="00FA0DB7" w:rsidRDefault="00F11FBE" w:rsidP="003F7CF9">
            <w:pPr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  <w:t>Possible future joint agenda</w:t>
            </w:r>
          </w:p>
          <w:p w14:paraId="472C1F1C" w14:textId="77777777" w:rsidR="00027FD4" w:rsidRPr="00FA0DB7" w:rsidRDefault="00027FD4" w:rsidP="003F7CF9">
            <w:pPr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</w:pPr>
          </w:p>
          <w:p w14:paraId="472C1F1D" w14:textId="77777777" w:rsidR="00027FD4" w:rsidRPr="00FA0DB7" w:rsidRDefault="00027FD4" w:rsidP="003F7CF9">
            <w:pPr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</w:pPr>
          </w:p>
          <w:p w14:paraId="472C1F1E" w14:textId="77777777" w:rsidR="001F2BD0" w:rsidRPr="00FA0DB7" w:rsidRDefault="001F2BD0" w:rsidP="003F7CF9">
            <w:pPr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</w:pPr>
          </w:p>
        </w:tc>
        <w:tc>
          <w:tcPr>
            <w:tcW w:w="5009" w:type="dxa"/>
            <w:shd w:val="clear" w:color="auto" w:fill="auto"/>
            <w:vAlign w:val="center"/>
          </w:tcPr>
          <w:p w14:paraId="09B5693F" w14:textId="77777777" w:rsidR="00080967" w:rsidRDefault="00080967" w:rsidP="00F11FBE">
            <w:pPr>
              <w:spacing w:after="200" w:line="276" w:lineRule="auto"/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GP said that the following projects would be discussed with SIOP Executive Board:</w:t>
            </w:r>
          </w:p>
          <w:p w14:paraId="07E46D09" w14:textId="77777777" w:rsidR="00080967" w:rsidRDefault="00080967" w:rsidP="00BA2E3A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 w:rsidRPr="00080967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nursing representative attending the January Board meeting or via conference call to further discuss a strategy</w:t>
            </w:r>
          </w:p>
          <w:p w14:paraId="6C2A7C20" w14:textId="77777777" w:rsidR="00E23A5D" w:rsidRDefault="00080967" w:rsidP="00E23A5D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Possibility of Nurses Committee to receive</w:t>
            </w:r>
            <w:r w:rsidR="009A70E7" w:rsidRPr="00080967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funds </w:t>
            </w: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for specific activities (in addition of the Sanofi Espoir </w:t>
            </w:r>
            <w:r w:rsidR="00E23A5D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Nursing scholarship)</w:t>
            </w:r>
          </w:p>
          <w:p w14:paraId="472C1F20" w14:textId="13817DA6" w:rsidR="004845EF" w:rsidRPr="00F11FBE" w:rsidRDefault="00E23A5D" w:rsidP="00E23A5D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Leverage from the interactive website of </w:t>
            </w:r>
            <w:r w:rsidR="004845EF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EJON </w:t>
            </w: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to </w:t>
            </w:r>
            <w:r w:rsidR="004845EF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attract new members.</w:t>
            </w:r>
          </w:p>
        </w:tc>
        <w:tc>
          <w:tcPr>
            <w:tcW w:w="3435" w:type="dxa"/>
            <w:gridSpan w:val="2"/>
            <w:shd w:val="clear" w:color="auto" w:fill="auto"/>
          </w:tcPr>
          <w:p w14:paraId="245EAC80" w14:textId="09EA70A2" w:rsidR="00EC53BF" w:rsidRPr="00951122" w:rsidRDefault="00EC53BF" w:rsidP="00951122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 w:rsidRPr="00951122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EB to discuss the possibility of meeting with Nursing rep</w:t>
            </w:r>
            <w:r w:rsidR="00951122" w:rsidRPr="00951122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resentative in January 2015 or </w:t>
            </w:r>
            <w:r w:rsidR="00E23A5D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via </w:t>
            </w:r>
            <w:r w:rsidR="00951122" w:rsidRPr="00951122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teleconference</w:t>
            </w:r>
            <w:r w:rsidRPr="00951122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meeting</w:t>
            </w:r>
            <w:r w:rsidR="00E23A5D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before the end of 2014</w:t>
            </w:r>
          </w:p>
          <w:p w14:paraId="5F0C67A4" w14:textId="77777777" w:rsidR="009A70E7" w:rsidRDefault="009A70E7" w:rsidP="00EC53BF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79F0E0CE" w14:textId="77777777" w:rsidR="009A70E7" w:rsidRDefault="009A70E7" w:rsidP="00EC53BF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1DC25A14" w14:textId="77777777" w:rsidR="009A70E7" w:rsidRDefault="009A70E7" w:rsidP="00EC53BF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4406639E" w14:textId="77777777" w:rsidR="004845EF" w:rsidRDefault="004845EF" w:rsidP="00EC53BF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442880A3" w14:textId="77777777" w:rsidR="004845EF" w:rsidRDefault="004845EF" w:rsidP="00EC53BF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60DBB7B1" w14:textId="77777777" w:rsidR="004845EF" w:rsidRDefault="004845EF" w:rsidP="00EC53BF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6822F044" w14:textId="77777777" w:rsidR="004845EF" w:rsidRDefault="004845EF" w:rsidP="00EC53BF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1F686148" w14:textId="77777777" w:rsidR="004845EF" w:rsidRDefault="004845EF" w:rsidP="00EC53BF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0268D54F" w14:textId="77777777" w:rsidR="004845EF" w:rsidRDefault="004845EF" w:rsidP="00EC53BF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0ACBFC7D" w14:textId="77777777" w:rsidR="004845EF" w:rsidRDefault="004845EF" w:rsidP="00EC53BF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4EA1F126" w14:textId="77777777" w:rsidR="004845EF" w:rsidRDefault="004845EF" w:rsidP="00EC53BF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35AD0FF2" w14:textId="77777777" w:rsidR="004845EF" w:rsidRDefault="004845EF" w:rsidP="00EC53BF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4B49769A" w14:textId="77777777" w:rsidR="004845EF" w:rsidRDefault="004845EF" w:rsidP="00EC53BF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472C1F22" w14:textId="16DC810F" w:rsidR="004845EF" w:rsidRPr="00EC53BF" w:rsidRDefault="004845EF" w:rsidP="00EC53BF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</w:tc>
      </w:tr>
      <w:tr w:rsidR="00726E79" w:rsidRPr="00323097" w14:paraId="472C1F31" w14:textId="77777777" w:rsidTr="00E23A5D">
        <w:trPr>
          <w:trHeight w:val="1869"/>
        </w:trPr>
        <w:tc>
          <w:tcPr>
            <w:tcW w:w="2824" w:type="dxa"/>
            <w:shd w:val="clear" w:color="auto" w:fill="auto"/>
          </w:tcPr>
          <w:p w14:paraId="657CD88E" w14:textId="212A3E2F" w:rsidR="00B575D1" w:rsidRDefault="00B575D1" w:rsidP="009C599A">
            <w:pPr>
              <w:spacing w:after="200" w:line="276" w:lineRule="auto"/>
              <w:rPr>
                <w:rFonts w:asciiTheme="majorHAnsi" w:hAnsiTheme="majorHAnsi"/>
                <w:b/>
                <w:color w:val="1F497D" w:themeColor="text2"/>
                <w:sz w:val="22"/>
                <w:szCs w:val="28"/>
              </w:rPr>
            </w:pPr>
          </w:p>
          <w:p w14:paraId="472C1F25" w14:textId="018CBCB8" w:rsidR="00F11FBE" w:rsidRPr="009C599A" w:rsidRDefault="00F11FBE" w:rsidP="009C599A">
            <w:pPr>
              <w:spacing w:after="200" w:line="276" w:lineRule="auto"/>
              <w:rPr>
                <w:rFonts w:asciiTheme="majorHAnsi" w:hAnsiTheme="majorHAnsi"/>
                <w:b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2"/>
                <w:szCs w:val="28"/>
              </w:rPr>
              <w:t>Any other business</w:t>
            </w:r>
          </w:p>
        </w:tc>
        <w:tc>
          <w:tcPr>
            <w:tcW w:w="5009" w:type="dxa"/>
            <w:shd w:val="clear" w:color="auto" w:fill="auto"/>
          </w:tcPr>
          <w:p w14:paraId="7E160188" w14:textId="77777777" w:rsidR="00582EDD" w:rsidRDefault="00582EDD" w:rsidP="00874F2B">
            <w:pPr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</w:p>
          <w:p w14:paraId="472C1F2C" w14:textId="2D45AC1A" w:rsidR="00874F2B" w:rsidRPr="00874F2B" w:rsidRDefault="00874F2B" w:rsidP="00874F2B">
            <w:pPr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>NOB</w:t>
            </w:r>
          </w:p>
        </w:tc>
        <w:tc>
          <w:tcPr>
            <w:tcW w:w="3435" w:type="dxa"/>
            <w:gridSpan w:val="2"/>
            <w:shd w:val="clear" w:color="auto" w:fill="auto"/>
          </w:tcPr>
          <w:p w14:paraId="472C1F30" w14:textId="44A3CC16" w:rsidR="000C515A" w:rsidRPr="000C515A" w:rsidRDefault="000C515A" w:rsidP="009C599A">
            <w:pPr>
              <w:pStyle w:val="ListParagraph"/>
              <w:spacing w:after="200" w:line="276" w:lineRule="auto"/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</w:tc>
      </w:tr>
    </w:tbl>
    <w:p w14:paraId="472C1F54" w14:textId="77777777" w:rsidR="00D856F6" w:rsidRPr="00323097" w:rsidRDefault="00D856F6" w:rsidP="00D856F6">
      <w:pPr>
        <w:jc w:val="center"/>
        <w:rPr>
          <w:rFonts w:asciiTheme="majorHAnsi" w:hAnsiTheme="majorHAnsi"/>
        </w:rPr>
      </w:pPr>
    </w:p>
    <w:p w14:paraId="472C1F55" w14:textId="77777777" w:rsidR="0033704B" w:rsidRDefault="0033704B" w:rsidP="00D856F6">
      <w:pPr>
        <w:jc w:val="center"/>
        <w:rPr>
          <w:rFonts w:asciiTheme="majorHAnsi" w:hAnsiTheme="majorHAnsi"/>
          <w:b/>
          <w:color w:val="1F497D" w:themeColor="text2"/>
        </w:rPr>
      </w:pPr>
    </w:p>
    <w:p w14:paraId="472C1F56" w14:textId="77777777" w:rsidR="00E6046E" w:rsidRPr="00E3332A" w:rsidRDefault="00E6046E" w:rsidP="00D856F6">
      <w:pPr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E3332A">
        <w:rPr>
          <w:rFonts w:asciiTheme="majorHAnsi" w:hAnsiTheme="majorHAnsi"/>
          <w:b/>
          <w:color w:val="1F497D" w:themeColor="text2"/>
          <w:sz w:val="28"/>
          <w:szCs w:val="28"/>
        </w:rPr>
        <w:t>END OF MINUTES</w:t>
      </w:r>
    </w:p>
    <w:sectPr w:rsidR="00E6046E" w:rsidRPr="00E3332A" w:rsidSect="00E87320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34" w:right="1134" w:bottom="1134" w:left="1134" w:header="567" w:footer="615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AEEE4" w14:textId="77777777" w:rsidR="009041CB" w:rsidRDefault="009041CB" w:rsidP="003C66C2">
      <w:r>
        <w:separator/>
      </w:r>
    </w:p>
  </w:endnote>
  <w:endnote w:type="continuationSeparator" w:id="0">
    <w:p w14:paraId="5ADB0F6E" w14:textId="77777777" w:rsidR="009041CB" w:rsidRDefault="009041CB" w:rsidP="003C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C1F5C" w14:textId="77777777" w:rsidR="00C63B21" w:rsidRPr="00E07ACE" w:rsidRDefault="00C63B21" w:rsidP="00072EBC">
    <w:pPr>
      <w:rPr>
        <w:color w:val="808080" w:themeColor="background1" w:themeShade="80"/>
      </w:rPr>
    </w:pP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  <w:t xml:space="preserve">Page </w:t>
    </w:r>
    <w:r w:rsidR="00EB7D9C"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fldChar w:fldCharType="begin"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instrText xml:space="preserve"> PAGE </w:instrText>
    </w:r>
    <w:r w:rsidR="00EB7D9C"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fldChar w:fldCharType="separate"/>
    </w:r>
    <w:r w:rsidR="00B56F5F">
      <w:rPr>
        <w:rFonts w:ascii="Arial Narrow" w:hAnsi="Arial Narrow" w:cs="Arial"/>
        <w:b/>
        <w:noProof/>
        <w:color w:val="808080" w:themeColor="background1" w:themeShade="80"/>
        <w:sz w:val="18"/>
        <w:szCs w:val="12"/>
      </w:rPr>
      <w:t>2</w:t>
    </w:r>
    <w:r w:rsidR="00EB7D9C"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fldChar w:fldCharType="end"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 xml:space="preserve"> of </w:t>
    </w:r>
    <w:r w:rsidR="00EB7D9C"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fldChar w:fldCharType="begin"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instrText xml:space="preserve"> NUMPAGES </w:instrText>
    </w:r>
    <w:r w:rsidR="00EB7D9C"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fldChar w:fldCharType="separate"/>
    </w:r>
    <w:r w:rsidR="00B56F5F">
      <w:rPr>
        <w:rFonts w:ascii="Arial Narrow" w:hAnsi="Arial Narrow" w:cs="Arial"/>
        <w:b/>
        <w:noProof/>
        <w:color w:val="808080" w:themeColor="background1" w:themeShade="80"/>
        <w:sz w:val="18"/>
        <w:szCs w:val="12"/>
      </w:rPr>
      <w:t>2</w:t>
    </w:r>
    <w:r w:rsidR="00EB7D9C"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012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2C1F65" w14:textId="77777777" w:rsidR="00495A3A" w:rsidRDefault="00495A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F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2C1F66" w14:textId="77777777" w:rsidR="00C63B21" w:rsidRDefault="00C63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6C649" w14:textId="77777777" w:rsidR="009041CB" w:rsidRDefault="009041CB" w:rsidP="003C66C2">
      <w:r>
        <w:separator/>
      </w:r>
    </w:p>
  </w:footnote>
  <w:footnote w:type="continuationSeparator" w:id="0">
    <w:p w14:paraId="0D1B6174" w14:textId="77777777" w:rsidR="009041CB" w:rsidRDefault="009041CB" w:rsidP="003C6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C1F5B" w14:textId="59CA534B" w:rsidR="00C63B21" w:rsidRPr="006F4978" w:rsidRDefault="009C599A" w:rsidP="00E07ACE">
    <w:pPr>
      <w:pStyle w:val="Header"/>
      <w:jc w:val="right"/>
      <w:rPr>
        <w:rFonts w:ascii="Arial Narrow" w:hAnsi="Arial Narrow"/>
        <w:color w:val="808080" w:themeColor="background1" w:themeShade="80"/>
        <w:sz w:val="20"/>
      </w:rPr>
    </w:pPr>
    <w:r>
      <w:rPr>
        <w:rFonts w:ascii="Arial Narrow" w:hAnsi="Arial Narrow"/>
        <w:color w:val="808080" w:themeColor="background1" w:themeShade="80"/>
        <w:sz w:val="20"/>
      </w:rPr>
      <w:t xml:space="preserve">XXXXX </w:t>
    </w:r>
    <w:r w:rsidR="00C63B21" w:rsidRPr="006F4978">
      <w:rPr>
        <w:rFonts w:ascii="Arial Narrow" w:hAnsi="Arial Narrow"/>
        <w:color w:val="808080" w:themeColor="background1" w:themeShade="80"/>
        <w:sz w:val="20"/>
      </w:rPr>
      <w:t xml:space="preserve">Meeting, </w:t>
    </w:r>
    <w:r>
      <w:rPr>
        <w:rFonts w:ascii="Arial Narrow" w:hAnsi="Arial Narrow"/>
        <w:color w:val="808080" w:themeColor="background1" w:themeShade="80"/>
        <w:sz w:val="20"/>
      </w:rPr>
      <w:t>place, date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C1F5D" w14:textId="1DF5D317" w:rsidR="00C63B21" w:rsidRPr="00151FFA" w:rsidRDefault="009C599A" w:rsidP="009518A0">
    <w:pPr>
      <w:pStyle w:val="Header"/>
      <w:tabs>
        <w:tab w:val="clear" w:pos="4320"/>
        <w:tab w:val="center" w:pos="4806"/>
        <w:tab w:val="right" w:pos="9972"/>
      </w:tabs>
      <w:ind w:left="-360"/>
      <w:rPr>
        <w:noProof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1" locked="0" layoutInCell="1" allowOverlap="1" wp14:anchorId="26D09B86" wp14:editId="6AFB3C82">
          <wp:simplePos x="0" y="0"/>
          <wp:positionH relativeFrom="margin">
            <wp:align>right</wp:align>
          </wp:positionH>
          <wp:positionV relativeFrom="paragraph">
            <wp:posOffset>-24765</wp:posOffset>
          </wp:positionV>
          <wp:extent cx="1905000" cy="1247775"/>
          <wp:effectExtent l="0" t="0" r="0" b="9525"/>
          <wp:wrapTight wrapText="bothSides">
            <wp:wrapPolygon edited="0">
              <wp:start x="0" y="0"/>
              <wp:lineTo x="0" y="21435"/>
              <wp:lineTo x="21384" y="21435"/>
              <wp:lineTo x="2138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OP 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18A0">
      <w:rPr>
        <w:noProof/>
      </w:rPr>
      <w:tab/>
    </w:r>
    <w:r w:rsidR="009518A0">
      <w:rPr>
        <w:noProof/>
      </w:rPr>
      <w:tab/>
    </w:r>
  </w:p>
  <w:tbl>
    <w:tblPr>
      <w:tblStyle w:val="TableGrid"/>
      <w:tblW w:w="12333" w:type="dxa"/>
      <w:tblInd w:w="-1134" w:type="dxa"/>
      <w:tblLook w:val="01E0" w:firstRow="1" w:lastRow="1" w:firstColumn="1" w:lastColumn="1" w:noHBand="0" w:noVBand="0"/>
    </w:tblPr>
    <w:tblGrid>
      <w:gridCol w:w="12191"/>
      <w:gridCol w:w="142"/>
    </w:tblGrid>
    <w:tr w:rsidR="00C63B21" w14:paraId="472C1F5F" w14:textId="77777777" w:rsidTr="009A70E7">
      <w:tc>
        <w:tcPr>
          <w:tcW w:w="1233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72C1F5E" w14:textId="77777777" w:rsidR="00C63B21" w:rsidRPr="00957D78" w:rsidRDefault="00C63B21" w:rsidP="00957D78">
          <w:pPr>
            <w:pStyle w:val="Header"/>
            <w:jc w:val="center"/>
          </w:pPr>
        </w:p>
      </w:tc>
    </w:tr>
    <w:tr w:rsidR="00C63B21" w:rsidRPr="00323097" w14:paraId="472C1F62" w14:textId="77777777" w:rsidTr="009A70E7">
      <w:trPr>
        <w:gridAfter w:val="1"/>
        <w:wAfter w:w="142" w:type="dxa"/>
      </w:trPr>
      <w:tc>
        <w:tcPr>
          <w:tcW w:w="12191" w:type="dxa"/>
          <w:tcBorders>
            <w:top w:val="nil"/>
            <w:left w:val="nil"/>
            <w:bottom w:val="nil"/>
            <w:right w:val="nil"/>
          </w:tcBorders>
          <w:shd w:val="clear" w:color="auto" w:fill="365F91" w:themeFill="accent1" w:themeFillShade="BF"/>
        </w:tcPr>
        <w:p w14:paraId="472C1F60" w14:textId="3DDB0955" w:rsidR="00273448" w:rsidRDefault="00F11FBE" w:rsidP="00E000C2">
          <w:pPr>
            <w:pStyle w:val="Header"/>
            <w:jc w:val="center"/>
            <w:rPr>
              <w:rFonts w:asciiTheme="majorHAnsi" w:hAnsiTheme="majorHAnsi"/>
              <w:b/>
              <w:color w:val="FFFFFF"/>
              <w:sz w:val="28"/>
              <w:szCs w:val="28"/>
            </w:rPr>
          </w:pPr>
          <w:r>
            <w:rPr>
              <w:rFonts w:asciiTheme="majorHAnsi" w:hAnsiTheme="majorHAnsi"/>
              <w:b/>
              <w:color w:val="FFFFFF"/>
              <w:sz w:val="28"/>
              <w:szCs w:val="28"/>
            </w:rPr>
            <w:t>SIOP Executive Board</w:t>
          </w:r>
          <w:r w:rsidR="007160D8" w:rsidRPr="00323097">
            <w:rPr>
              <w:rFonts w:asciiTheme="majorHAnsi" w:hAnsiTheme="majorHAnsi"/>
              <w:b/>
              <w:color w:val="FFFFFF"/>
              <w:sz w:val="28"/>
              <w:szCs w:val="28"/>
            </w:rPr>
            <w:t xml:space="preserve"> </w:t>
          </w:r>
          <w:r>
            <w:rPr>
              <w:rFonts w:asciiTheme="majorHAnsi" w:hAnsiTheme="majorHAnsi"/>
              <w:b/>
              <w:color w:val="FFFFFF"/>
              <w:sz w:val="28"/>
              <w:szCs w:val="28"/>
            </w:rPr>
            <w:t xml:space="preserve">– Nurses </w:t>
          </w:r>
          <w:r w:rsidR="00E000C2">
            <w:rPr>
              <w:rFonts w:asciiTheme="majorHAnsi" w:hAnsiTheme="majorHAnsi"/>
              <w:b/>
              <w:color w:val="FFFFFF"/>
              <w:sz w:val="28"/>
              <w:szCs w:val="28"/>
            </w:rPr>
            <w:t>Meeting</w:t>
          </w:r>
        </w:p>
        <w:p w14:paraId="472C1F61" w14:textId="3A407715" w:rsidR="00C63B21" w:rsidRPr="00323097" w:rsidRDefault="00F11FBE" w:rsidP="009C599A">
          <w:pPr>
            <w:pStyle w:val="Header"/>
            <w:jc w:val="center"/>
            <w:rPr>
              <w:rFonts w:asciiTheme="majorHAnsi" w:hAnsiTheme="majorHAnsi"/>
              <w:b/>
              <w:color w:val="FFFFFF"/>
              <w:sz w:val="28"/>
              <w:szCs w:val="28"/>
            </w:rPr>
          </w:pPr>
          <w:r>
            <w:rPr>
              <w:rFonts w:asciiTheme="majorHAnsi" w:hAnsiTheme="majorHAnsi"/>
              <w:b/>
              <w:color w:val="FFFFFF"/>
              <w:sz w:val="28"/>
              <w:szCs w:val="28"/>
            </w:rPr>
            <w:t xml:space="preserve">Thursday 23 </w:t>
          </w:r>
          <w:r w:rsidR="009C599A">
            <w:rPr>
              <w:rFonts w:asciiTheme="majorHAnsi" w:hAnsiTheme="majorHAnsi"/>
              <w:b/>
              <w:color w:val="FFFFFF"/>
              <w:sz w:val="28"/>
              <w:szCs w:val="28"/>
            </w:rPr>
            <w:t>October</w:t>
          </w:r>
          <w:r w:rsidR="00D41476">
            <w:rPr>
              <w:rFonts w:asciiTheme="majorHAnsi" w:hAnsiTheme="majorHAnsi"/>
              <w:b/>
              <w:color w:val="FFFFFF"/>
              <w:sz w:val="28"/>
              <w:szCs w:val="28"/>
            </w:rPr>
            <w:t xml:space="preserve"> 2014</w:t>
          </w:r>
          <w:r>
            <w:rPr>
              <w:rFonts w:asciiTheme="majorHAnsi" w:hAnsiTheme="majorHAnsi"/>
              <w:b/>
              <w:color w:val="FFFFFF"/>
              <w:sz w:val="28"/>
              <w:szCs w:val="28"/>
            </w:rPr>
            <w:t>, 15:00-16:00</w:t>
          </w:r>
        </w:p>
      </w:tc>
    </w:tr>
  </w:tbl>
  <w:p w14:paraId="472C1F63" w14:textId="77777777" w:rsidR="00C63B21" w:rsidRPr="00323097" w:rsidRDefault="00C63B21" w:rsidP="0001448D">
    <w:pPr>
      <w:pStyle w:val="Header"/>
      <w:ind w:left="-900" w:right="540"/>
      <w:jc w:val="center"/>
      <w:rPr>
        <w:rFonts w:asciiTheme="majorHAnsi" w:hAnsiTheme="majorHAnsi"/>
        <w:color w:val="333333"/>
        <w:sz w:val="28"/>
        <w:szCs w:val="28"/>
      </w:rPr>
    </w:pPr>
  </w:p>
  <w:p w14:paraId="472C1F64" w14:textId="77777777" w:rsidR="00C63B21" w:rsidRPr="00323097" w:rsidRDefault="009518A0" w:rsidP="009518A0">
    <w:pPr>
      <w:pStyle w:val="Header"/>
      <w:tabs>
        <w:tab w:val="clear" w:pos="4320"/>
        <w:tab w:val="center" w:pos="4266"/>
        <w:tab w:val="center" w:pos="4820"/>
        <w:tab w:val="right" w:pos="9432"/>
      </w:tabs>
      <w:ind w:left="-900" w:right="540"/>
      <w:rPr>
        <w:rFonts w:asciiTheme="majorHAnsi" w:hAnsiTheme="majorHAnsi"/>
        <w:b/>
        <w:color w:val="FF0000"/>
        <w:sz w:val="28"/>
        <w:szCs w:val="52"/>
      </w:rPr>
    </w:pPr>
    <w:r>
      <w:rPr>
        <w:rFonts w:asciiTheme="majorHAnsi" w:hAnsiTheme="majorHAnsi"/>
        <w:b/>
        <w:color w:val="398CB1"/>
        <w:sz w:val="28"/>
        <w:szCs w:val="52"/>
      </w:rPr>
      <w:tab/>
    </w:r>
    <w:r w:rsidR="00C63B21" w:rsidRPr="00323097">
      <w:rPr>
        <w:rFonts w:asciiTheme="majorHAnsi" w:hAnsiTheme="majorHAnsi"/>
        <w:b/>
        <w:color w:val="398CB1"/>
        <w:sz w:val="28"/>
        <w:szCs w:val="52"/>
      </w:rPr>
      <w:t xml:space="preserve">                </w:t>
    </w:r>
    <w:r>
      <w:rPr>
        <w:rFonts w:asciiTheme="majorHAnsi" w:hAnsiTheme="majorHAnsi"/>
        <w:b/>
        <w:color w:val="FF0000"/>
        <w:sz w:val="28"/>
        <w:szCs w:val="52"/>
      </w:rPr>
      <w:tab/>
    </w:r>
    <w:r>
      <w:rPr>
        <w:rFonts w:asciiTheme="majorHAnsi" w:hAnsiTheme="majorHAnsi"/>
        <w:b/>
        <w:color w:val="FF0000"/>
        <w:sz w:val="28"/>
        <w:szCs w:val="5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05AD"/>
    <w:multiLevelType w:val="hybridMultilevel"/>
    <w:tmpl w:val="DE10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45465"/>
    <w:multiLevelType w:val="hybridMultilevel"/>
    <w:tmpl w:val="67C20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839FD"/>
    <w:multiLevelType w:val="hybridMultilevel"/>
    <w:tmpl w:val="41A27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FD1E3D"/>
    <w:multiLevelType w:val="hybridMultilevel"/>
    <w:tmpl w:val="3E14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76D60"/>
    <w:multiLevelType w:val="hybridMultilevel"/>
    <w:tmpl w:val="5AD0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47379"/>
    <w:multiLevelType w:val="hybridMultilevel"/>
    <w:tmpl w:val="5AC003E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50C65"/>
    <w:multiLevelType w:val="hybridMultilevel"/>
    <w:tmpl w:val="BA921E8E"/>
    <w:lvl w:ilvl="0" w:tplc="AA260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A468E"/>
    <w:multiLevelType w:val="hybridMultilevel"/>
    <w:tmpl w:val="5212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85F5B"/>
    <w:multiLevelType w:val="hybridMultilevel"/>
    <w:tmpl w:val="5E1A8696"/>
    <w:lvl w:ilvl="0" w:tplc="91D8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13711"/>
    <w:multiLevelType w:val="hybridMultilevel"/>
    <w:tmpl w:val="699028A6"/>
    <w:lvl w:ilvl="0" w:tplc="1DBAE498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790ED1"/>
    <w:multiLevelType w:val="hybridMultilevel"/>
    <w:tmpl w:val="EAEE5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364C6"/>
    <w:multiLevelType w:val="hybridMultilevel"/>
    <w:tmpl w:val="03C6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D11D7"/>
    <w:multiLevelType w:val="hybridMultilevel"/>
    <w:tmpl w:val="1B24AB12"/>
    <w:lvl w:ilvl="0" w:tplc="AA260D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533122"/>
    <w:multiLevelType w:val="hybridMultilevel"/>
    <w:tmpl w:val="40E04BDC"/>
    <w:lvl w:ilvl="0" w:tplc="9494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C64DF"/>
    <w:multiLevelType w:val="hybridMultilevel"/>
    <w:tmpl w:val="59D82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764802"/>
    <w:multiLevelType w:val="hybridMultilevel"/>
    <w:tmpl w:val="02E0C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055D3"/>
    <w:multiLevelType w:val="hybridMultilevel"/>
    <w:tmpl w:val="A6F455E4"/>
    <w:lvl w:ilvl="0" w:tplc="1DBAE498">
      <w:start w:val="1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2A483E5E"/>
    <w:multiLevelType w:val="hybridMultilevel"/>
    <w:tmpl w:val="E5D0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90DCE"/>
    <w:multiLevelType w:val="hybridMultilevel"/>
    <w:tmpl w:val="A0B8585A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C537A4"/>
    <w:multiLevelType w:val="hybridMultilevel"/>
    <w:tmpl w:val="8A7AE7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3E6221"/>
    <w:multiLevelType w:val="hybridMultilevel"/>
    <w:tmpl w:val="1318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43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2357C"/>
    <w:multiLevelType w:val="hybridMultilevel"/>
    <w:tmpl w:val="FCDABFE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D90DF5"/>
    <w:multiLevelType w:val="hybridMultilevel"/>
    <w:tmpl w:val="66C870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6206A1"/>
    <w:multiLevelType w:val="hybridMultilevel"/>
    <w:tmpl w:val="F6A26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D25214"/>
    <w:multiLevelType w:val="hybridMultilevel"/>
    <w:tmpl w:val="F0A4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91141F"/>
    <w:multiLevelType w:val="hybridMultilevel"/>
    <w:tmpl w:val="D93EB8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EA5531"/>
    <w:multiLevelType w:val="hybridMultilevel"/>
    <w:tmpl w:val="0C06A024"/>
    <w:lvl w:ilvl="0" w:tplc="100C000F">
      <w:start w:val="1"/>
      <w:numFmt w:val="decimal"/>
      <w:lvlText w:val="%1."/>
      <w:lvlJc w:val="left"/>
      <w:pPr>
        <w:ind w:left="895" w:hanging="360"/>
      </w:pPr>
    </w:lvl>
    <w:lvl w:ilvl="1" w:tplc="100C0019" w:tentative="1">
      <w:start w:val="1"/>
      <w:numFmt w:val="lowerLetter"/>
      <w:lvlText w:val="%2."/>
      <w:lvlJc w:val="left"/>
      <w:pPr>
        <w:ind w:left="1615" w:hanging="360"/>
      </w:pPr>
    </w:lvl>
    <w:lvl w:ilvl="2" w:tplc="100C001B" w:tentative="1">
      <w:start w:val="1"/>
      <w:numFmt w:val="lowerRoman"/>
      <w:lvlText w:val="%3."/>
      <w:lvlJc w:val="right"/>
      <w:pPr>
        <w:ind w:left="2335" w:hanging="180"/>
      </w:pPr>
    </w:lvl>
    <w:lvl w:ilvl="3" w:tplc="100C000F" w:tentative="1">
      <w:start w:val="1"/>
      <w:numFmt w:val="decimal"/>
      <w:lvlText w:val="%4."/>
      <w:lvlJc w:val="left"/>
      <w:pPr>
        <w:ind w:left="3055" w:hanging="360"/>
      </w:pPr>
    </w:lvl>
    <w:lvl w:ilvl="4" w:tplc="100C0019" w:tentative="1">
      <w:start w:val="1"/>
      <w:numFmt w:val="lowerLetter"/>
      <w:lvlText w:val="%5."/>
      <w:lvlJc w:val="left"/>
      <w:pPr>
        <w:ind w:left="3775" w:hanging="360"/>
      </w:pPr>
    </w:lvl>
    <w:lvl w:ilvl="5" w:tplc="100C001B" w:tentative="1">
      <w:start w:val="1"/>
      <w:numFmt w:val="lowerRoman"/>
      <w:lvlText w:val="%6."/>
      <w:lvlJc w:val="right"/>
      <w:pPr>
        <w:ind w:left="4495" w:hanging="180"/>
      </w:pPr>
    </w:lvl>
    <w:lvl w:ilvl="6" w:tplc="100C000F" w:tentative="1">
      <w:start w:val="1"/>
      <w:numFmt w:val="decimal"/>
      <w:lvlText w:val="%7."/>
      <w:lvlJc w:val="left"/>
      <w:pPr>
        <w:ind w:left="5215" w:hanging="360"/>
      </w:pPr>
    </w:lvl>
    <w:lvl w:ilvl="7" w:tplc="100C0019" w:tentative="1">
      <w:start w:val="1"/>
      <w:numFmt w:val="lowerLetter"/>
      <w:lvlText w:val="%8."/>
      <w:lvlJc w:val="left"/>
      <w:pPr>
        <w:ind w:left="5935" w:hanging="360"/>
      </w:pPr>
    </w:lvl>
    <w:lvl w:ilvl="8" w:tplc="100C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7">
    <w:nsid w:val="3CA544E1"/>
    <w:multiLevelType w:val="hybridMultilevel"/>
    <w:tmpl w:val="B2F4D1D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D43E78"/>
    <w:multiLevelType w:val="hybridMultilevel"/>
    <w:tmpl w:val="98DE0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1C2324"/>
    <w:multiLevelType w:val="hybridMultilevel"/>
    <w:tmpl w:val="6B446A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7216EDE"/>
    <w:multiLevelType w:val="hybridMultilevel"/>
    <w:tmpl w:val="13B438C0"/>
    <w:lvl w:ilvl="0" w:tplc="B57042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333A2B"/>
    <w:multiLevelType w:val="hybridMultilevel"/>
    <w:tmpl w:val="C99A9C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590526"/>
    <w:multiLevelType w:val="hybridMultilevel"/>
    <w:tmpl w:val="A0567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B220C8"/>
    <w:multiLevelType w:val="hybridMultilevel"/>
    <w:tmpl w:val="2B363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A0F3E01"/>
    <w:multiLevelType w:val="hybridMultilevel"/>
    <w:tmpl w:val="D8887C26"/>
    <w:lvl w:ilvl="0" w:tplc="AA260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0D5266"/>
    <w:multiLevelType w:val="hybridMultilevel"/>
    <w:tmpl w:val="B950AF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B7354F"/>
    <w:multiLevelType w:val="hybridMultilevel"/>
    <w:tmpl w:val="8DE28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CAD2858"/>
    <w:multiLevelType w:val="hybridMultilevel"/>
    <w:tmpl w:val="E34E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717EB8"/>
    <w:multiLevelType w:val="hybridMultilevel"/>
    <w:tmpl w:val="18B42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9A6EF3"/>
    <w:multiLevelType w:val="hybridMultilevel"/>
    <w:tmpl w:val="4D2E33EA"/>
    <w:lvl w:ilvl="0" w:tplc="1DBAE49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2F3287"/>
    <w:multiLevelType w:val="hybridMultilevel"/>
    <w:tmpl w:val="2D604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F42915"/>
    <w:multiLevelType w:val="hybridMultilevel"/>
    <w:tmpl w:val="1F4E5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C33539"/>
    <w:multiLevelType w:val="hybridMultilevel"/>
    <w:tmpl w:val="03FC25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885BBF"/>
    <w:multiLevelType w:val="hybridMultilevel"/>
    <w:tmpl w:val="090A3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3C3F28"/>
    <w:multiLevelType w:val="hybridMultilevel"/>
    <w:tmpl w:val="818C5A68"/>
    <w:lvl w:ilvl="0" w:tplc="C41AB2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1437C7"/>
    <w:multiLevelType w:val="hybridMultilevel"/>
    <w:tmpl w:val="32CC1A9E"/>
    <w:lvl w:ilvl="0" w:tplc="1DBAE498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6FF96510"/>
    <w:multiLevelType w:val="hybridMultilevel"/>
    <w:tmpl w:val="4B5ECEF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1A9220">
      <w:start w:val="1"/>
      <w:numFmt w:val="decimal"/>
      <w:lvlText w:val="(%2)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9D0434A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1C434D1"/>
    <w:multiLevelType w:val="hybridMultilevel"/>
    <w:tmpl w:val="ECDC7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1078C9"/>
    <w:multiLevelType w:val="hybridMultilevel"/>
    <w:tmpl w:val="F65604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BC557E"/>
    <w:multiLevelType w:val="hybridMultilevel"/>
    <w:tmpl w:val="2682A42C"/>
    <w:lvl w:ilvl="0" w:tplc="DF1A9220">
      <w:start w:val="1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9"/>
  </w:num>
  <w:num w:numId="3">
    <w:abstractNumId w:val="46"/>
  </w:num>
  <w:num w:numId="4">
    <w:abstractNumId w:val="36"/>
  </w:num>
  <w:num w:numId="5">
    <w:abstractNumId w:val="11"/>
  </w:num>
  <w:num w:numId="6">
    <w:abstractNumId w:val="37"/>
  </w:num>
  <w:num w:numId="7">
    <w:abstractNumId w:val="14"/>
  </w:num>
  <w:num w:numId="8">
    <w:abstractNumId w:val="38"/>
  </w:num>
  <w:num w:numId="9">
    <w:abstractNumId w:val="33"/>
  </w:num>
  <w:num w:numId="10">
    <w:abstractNumId w:val="17"/>
  </w:num>
  <w:num w:numId="11">
    <w:abstractNumId w:val="20"/>
  </w:num>
  <w:num w:numId="12">
    <w:abstractNumId w:val="44"/>
  </w:num>
  <w:num w:numId="13">
    <w:abstractNumId w:val="26"/>
  </w:num>
  <w:num w:numId="14">
    <w:abstractNumId w:val="18"/>
  </w:num>
  <w:num w:numId="15">
    <w:abstractNumId w:val="22"/>
  </w:num>
  <w:num w:numId="16">
    <w:abstractNumId w:val="13"/>
  </w:num>
  <w:num w:numId="17">
    <w:abstractNumId w:val="39"/>
  </w:num>
  <w:num w:numId="18">
    <w:abstractNumId w:val="40"/>
  </w:num>
  <w:num w:numId="19">
    <w:abstractNumId w:val="28"/>
  </w:num>
  <w:num w:numId="20">
    <w:abstractNumId w:val="0"/>
  </w:num>
  <w:num w:numId="21">
    <w:abstractNumId w:val="47"/>
  </w:num>
  <w:num w:numId="22">
    <w:abstractNumId w:val="29"/>
  </w:num>
  <w:num w:numId="23">
    <w:abstractNumId w:val="8"/>
  </w:num>
  <w:num w:numId="24">
    <w:abstractNumId w:val="23"/>
  </w:num>
  <w:num w:numId="25">
    <w:abstractNumId w:val="2"/>
  </w:num>
  <w:num w:numId="26">
    <w:abstractNumId w:val="6"/>
  </w:num>
  <w:num w:numId="27">
    <w:abstractNumId w:val="12"/>
  </w:num>
  <w:num w:numId="28">
    <w:abstractNumId w:val="34"/>
  </w:num>
  <w:num w:numId="29">
    <w:abstractNumId w:val="15"/>
  </w:num>
  <w:num w:numId="30">
    <w:abstractNumId w:val="45"/>
  </w:num>
  <w:num w:numId="31">
    <w:abstractNumId w:val="9"/>
  </w:num>
  <w:num w:numId="32">
    <w:abstractNumId w:val="16"/>
  </w:num>
  <w:num w:numId="33">
    <w:abstractNumId w:val="10"/>
  </w:num>
  <w:num w:numId="34">
    <w:abstractNumId w:val="30"/>
  </w:num>
  <w:num w:numId="35">
    <w:abstractNumId w:val="24"/>
  </w:num>
  <w:num w:numId="36">
    <w:abstractNumId w:val="3"/>
  </w:num>
  <w:num w:numId="37">
    <w:abstractNumId w:val="1"/>
  </w:num>
  <w:num w:numId="38">
    <w:abstractNumId w:val="4"/>
  </w:num>
  <w:num w:numId="39">
    <w:abstractNumId w:val="41"/>
  </w:num>
  <w:num w:numId="40">
    <w:abstractNumId w:val="32"/>
  </w:num>
  <w:num w:numId="41">
    <w:abstractNumId w:val="7"/>
  </w:num>
  <w:num w:numId="42">
    <w:abstractNumId w:val="43"/>
  </w:num>
  <w:num w:numId="43">
    <w:abstractNumId w:val="21"/>
  </w:num>
  <w:num w:numId="44">
    <w:abstractNumId w:val="19"/>
  </w:num>
  <w:num w:numId="45">
    <w:abstractNumId w:val="25"/>
  </w:num>
  <w:num w:numId="46">
    <w:abstractNumId w:val="42"/>
  </w:num>
  <w:num w:numId="47">
    <w:abstractNumId w:val="31"/>
  </w:num>
  <w:num w:numId="48">
    <w:abstractNumId w:val="48"/>
  </w:num>
  <w:num w:numId="49">
    <w:abstractNumId w:val="5"/>
  </w:num>
  <w:num w:numId="50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>
      <v:textbox inset="5.85pt,.7pt,5.85pt,.7pt"/>
      <o:colormru v:ext="edit" colors="#398cb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01"/>
    <w:rsid w:val="0000065E"/>
    <w:rsid w:val="00003933"/>
    <w:rsid w:val="000071E9"/>
    <w:rsid w:val="0001448D"/>
    <w:rsid w:val="00015BF6"/>
    <w:rsid w:val="00020803"/>
    <w:rsid w:val="000210EB"/>
    <w:rsid w:val="000212B5"/>
    <w:rsid w:val="0002339B"/>
    <w:rsid w:val="00023BB3"/>
    <w:rsid w:val="00023BF5"/>
    <w:rsid w:val="00024CB9"/>
    <w:rsid w:val="00025E18"/>
    <w:rsid w:val="0002675F"/>
    <w:rsid w:val="00027FD4"/>
    <w:rsid w:val="000305A1"/>
    <w:rsid w:val="0003151E"/>
    <w:rsid w:val="00034299"/>
    <w:rsid w:val="00040E44"/>
    <w:rsid w:val="0004321D"/>
    <w:rsid w:val="000455CE"/>
    <w:rsid w:val="00047608"/>
    <w:rsid w:val="000619C5"/>
    <w:rsid w:val="00062D02"/>
    <w:rsid w:val="000676D6"/>
    <w:rsid w:val="0007068E"/>
    <w:rsid w:val="00070783"/>
    <w:rsid w:val="00071468"/>
    <w:rsid w:val="00072EBC"/>
    <w:rsid w:val="0007593C"/>
    <w:rsid w:val="00076D09"/>
    <w:rsid w:val="00080967"/>
    <w:rsid w:val="000817B7"/>
    <w:rsid w:val="00083807"/>
    <w:rsid w:val="00086895"/>
    <w:rsid w:val="00087574"/>
    <w:rsid w:val="000905B8"/>
    <w:rsid w:val="000919A7"/>
    <w:rsid w:val="0009636C"/>
    <w:rsid w:val="000A3C38"/>
    <w:rsid w:val="000B32DF"/>
    <w:rsid w:val="000B6DBD"/>
    <w:rsid w:val="000C063F"/>
    <w:rsid w:val="000C06FE"/>
    <w:rsid w:val="000C2DA3"/>
    <w:rsid w:val="000C4FE2"/>
    <w:rsid w:val="000C515A"/>
    <w:rsid w:val="000C57B9"/>
    <w:rsid w:val="000C7606"/>
    <w:rsid w:val="000D3E3B"/>
    <w:rsid w:val="000D4ACD"/>
    <w:rsid w:val="000E2D21"/>
    <w:rsid w:val="00102663"/>
    <w:rsid w:val="001148F4"/>
    <w:rsid w:val="0011491C"/>
    <w:rsid w:val="00114A09"/>
    <w:rsid w:val="00122133"/>
    <w:rsid w:val="00122FE5"/>
    <w:rsid w:val="00125B9A"/>
    <w:rsid w:val="001318E5"/>
    <w:rsid w:val="00135015"/>
    <w:rsid w:val="00147F82"/>
    <w:rsid w:val="00151CAD"/>
    <w:rsid w:val="00151FFA"/>
    <w:rsid w:val="00153D83"/>
    <w:rsid w:val="001578F2"/>
    <w:rsid w:val="00163F07"/>
    <w:rsid w:val="00167C09"/>
    <w:rsid w:val="00173EC7"/>
    <w:rsid w:val="001741B0"/>
    <w:rsid w:val="00176CBE"/>
    <w:rsid w:val="00176DD6"/>
    <w:rsid w:val="0018068C"/>
    <w:rsid w:val="00181070"/>
    <w:rsid w:val="00181E3E"/>
    <w:rsid w:val="00181FCB"/>
    <w:rsid w:val="00182F1E"/>
    <w:rsid w:val="0019354E"/>
    <w:rsid w:val="00196A24"/>
    <w:rsid w:val="00196DCF"/>
    <w:rsid w:val="001B23CB"/>
    <w:rsid w:val="001B4DBD"/>
    <w:rsid w:val="001C2370"/>
    <w:rsid w:val="001C45C9"/>
    <w:rsid w:val="001C6A09"/>
    <w:rsid w:val="001C7A0F"/>
    <w:rsid w:val="001D1385"/>
    <w:rsid w:val="001D1870"/>
    <w:rsid w:val="001D6008"/>
    <w:rsid w:val="001E4E89"/>
    <w:rsid w:val="001E5816"/>
    <w:rsid w:val="001E5A02"/>
    <w:rsid w:val="001E7E5D"/>
    <w:rsid w:val="001F1DE4"/>
    <w:rsid w:val="001F25FA"/>
    <w:rsid w:val="001F263B"/>
    <w:rsid w:val="001F2BD0"/>
    <w:rsid w:val="001F4AC7"/>
    <w:rsid w:val="001F7418"/>
    <w:rsid w:val="0020095E"/>
    <w:rsid w:val="0021050A"/>
    <w:rsid w:val="00213239"/>
    <w:rsid w:val="00213D94"/>
    <w:rsid w:val="002154AD"/>
    <w:rsid w:val="00215C4B"/>
    <w:rsid w:val="0022090D"/>
    <w:rsid w:val="00220BED"/>
    <w:rsid w:val="002231F6"/>
    <w:rsid w:val="00223F60"/>
    <w:rsid w:val="00225B5A"/>
    <w:rsid w:val="002327CA"/>
    <w:rsid w:val="00235CFB"/>
    <w:rsid w:val="002406C7"/>
    <w:rsid w:val="00251D6B"/>
    <w:rsid w:val="00251FD8"/>
    <w:rsid w:val="00260C54"/>
    <w:rsid w:val="002614F3"/>
    <w:rsid w:val="00262DA9"/>
    <w:rsid w:val="002634D4"/>
    <w:rsid w:val="00270C7B"/>
    <w:rsid w:val="00270E5D"/>
    <w:rsid w:val="00272A8E"/>
    <w:rsid w:val="00273448"/>
    <w:rsid w:val="00275285"/>
    <w:rsid w:val="00275D66"/>
    <w:rsid w:val="00280112"/>
    <w:rsid w:val="002806BE"/>
    <w:rsid w:val="00280B2D"/>
    <w:rsid w:val="00283A99"/>
    <w:rsid w:val="00283B01"/>
    <w:rsid w:val="00284788"/>
    <w:rsid w:val="00286DF4"/>
    <w:rsid w:val="00287E4E"/>
    <w:rsid w:val="00296E36"/>
    <w:rsid w:val="002A717A"/>
    <w:rsid w:val="002C4F88"/>
    <w:rsid w:val="002D6BAA"/>
    <w:rsid w:val="002E1C6B"/>
    <w:rsid w:val="002E55EC"/>
    <w:rsid w:val="002F7324"/>
    <w:rsid w:val="00300127"/>
    <w:rsid w:val="003024B4"/>
    <w:rsid w:val="00313CD3"/>
    <w:rsid w:val="003227AA"/>
    <w:rsid w:val="00323097"/>
    <w:rsid w:val="00323378"/>
    <w:rsid w:val="00330D9E"/>
    <w:rsid w:val="0033704B"/>
    <w:rsid w:val="003468C0"/>
    <w:rsid w:val="00350B04"/>
    <w:rsid w:val="00352792"/>
    <w:rsid w:val="00353F64"/>
    <w:rsid w:val="003556D7"/>
    <w:rsid w:val="00355C1D"/>
    <w:rsid w:val="00364916"/>
    <w:rsid w:val="00371286"/>
    <w:rsid w:val="00371653"/>
    <w:rsid w:val="003725E1"/>
    <w:rsid w:val="00373080"/>
    <w:rsid w:val="00373E2E"/>
    <w:rsid w:val="0037422F"/>
    <w:rsid w:val="0037764D"/>
    <w:rsid w:val="00377715"/>
    <w:rsid w:val="003804B5"/>
    <w:rsid w:val="0038611E"/>
    <w:rsid w:val="00391322"/>
    <w:rsid w:val="003921E5"/>
    <w:rsid w:val="003A3876"/>
    <w:rsid w:val="003B3C58"/>
    <w:rsid w:val="003C0A8D"/>
    <w:rsid w:val="003C66C2"/>
    <w:rsid w:val="003C76D2"/>
    <w:rsid w:val="003E68FB"/>
    <w:rsid w:val="003F55CC"/>
    <w:rsid w:val="003F5833"/>
    <w:rsid w:val="003F74D6"/>
    <w:rsid w:val="003F7CF9"/>
    <w:rsid w:val="0040429A"/>
    <w:rsid w:val="00406319"/>
    <w:rsid w:val="00406E5F"/>
    <w:rsid w:val="0041787D"/>
    <w:rsid w:val="0042159E"/>
    <w:rsid w:val="00421637"/>
    <w:rsid w:val="00422787"/>
    <w:rsid w:val="00431A57"/>
    <w:rsid w:val="004360F1"/>
    <w:rsid w:val="004434D5"/>
    <w:rsid w:val="00450B0E"/>
    <w:rsid w:val="00452D8E"/>
    <w:rsid w:val="00460C5C"/>
    <w:rsid w:val="00465935"/>
    <w:rsid w:val="00466D37"/>
    <w:rsid w:val="0047132F"/>
    <w:rsid w:val="00476262"/>
    <w:rsid w:val="004774B5"/>
    <w:rsid w:val="004778B5"/>
    <w:rsid w:val="00480C46"/>
    <w:rsid w:val="004845EF"/>
    <w:rsid w:val="00484F28"/>
    <w:rsid w:val="004855C8"/>
    <w:rsid w:val="00487669"/>
    <w:rsid w:val="004877BB"/>
    <w:rsid w:val="00495A3A"/>
    <w:rsid w:val="004A31A5"/>
    <w:rsid w:val="004C25B1"/>
    <w:rsid w:val="004C6592"/>
    <w:rsid w:val="004D3E8B"/>
    <w:rsid w:val="004D6BF6"/>
    <w:rsid w:val="004E4BEE"/>
    <w:rsid w:val="004E54A5"/>
    <w:rsid w:val="004E5952"/>
    <w:rsid w:val="0050194D"/>
    <w:rsid w:val="00502867"/>
    <w:rsid w:val="005039D1"/>
    <w:rsid w:val="005057E0"/>
    <w:rsid w:val="0051120B"/>
    <w:rsid w:val="005114CE"/>
    <w:rsid w:val="00512ADC"/>
    <w:rsid w:val="0053040E"/>
    <w:rsid w:val="0053171B"/>
    <w:rsid w:val="005418B5"/>
    <w:rsid w:val="0054400A"/>
    <w:rsid w:val="0055397A"/>
    <w:rsid w:val="00555D6C"/>
    <w:rsid w:val="0056186A"/>
    <w:rsid w:val="00561920"/>
    <w:rsid w:val="0056244D"/>
    <w:rsid w:val="00562647"/>
    <w:rsid w:val="00565953"/>
    <w:rsid w:val="005733D3"/>
    <w:rsid w:val="00574FB9"/>
    <w:rsid w:val="00581B98"/>
    <w:rsid w:val="00582EDD"/>
    <w:rsid w:val="00587B31"/>
    <w:rsid w:val="00591591"/>
    <w:rsid w:val="00597207"/>
    <w:rsid w:val="005A15BC"/>
    <w:rsid w:val="005A32E1"/>
    <w:rsid w:val="005A7199"/>
    <w:rsid w:val="005B09B4"/>
    <w:rsid w:val="005B1569"/>
    <w:rsid w:val="005B320D"/>
    <w:rsid w:val="005B39BF"/>
    <w:rsid w:val="005B52E4"/>
    <w:rsid w:val="005C096C"/>
    <w:rsid w:val="005C1240"/>
    <w:rsid w:val="005C3FF6"/>
    <w:rsid w:val="005C7424"/>
    <w:rsid w:val="005C79C5"/>
    <w:rsid w:val="005D1B9C"/>
    <w:rsid w:val="005D209A"/>
    <w:rsid w:val="005D268F"/>
    <w:rsid w:val="005D35C5"/>
    <w:rsid w:val="005D5D04"/>
    <w:rsid w:val="005D7908"/>
    <w:rsid w:val="005E179F"/>
    <w:rsid w:val="005E2A02"/>
    <w:rsid w:val="005F225C"/>
    <w:rsid w:val="005F3DF3"/>
    <w:rsid w:val="005F6531"/>
    <w:rsid w:val="005F7585"/>
    <w:rsid w:val="006242E5"/>
    <w:rsid w:val="00627370"/>
    <w:rsid w:val="00633D96"/>
    <w:rsid w:val="0064012F"/>
    <w:rsid w:val="0064140D"/>
    <w:rsid w:val="00646391"/>
    <w:rsid w:val="00653AD4"/>
    <w:rsid w:val="00654211"/>
    <w:rsid w:val="006616BE"/>
    <w:rsid w:val="0066185A"/>
    <w:rsid w:val="0066561F"/>
    <w:rsid w:val="00666319"/>
    <w:rsid w:val="00670BE9"/>
    <w:rsid w:val="006757E7"/>
    <w:rsid w:val="00687560"/>
    <w:rsid w:val="006903A5"/>
    <w:rsid w:val="00691C92"/>
    <w:rsid w:val="00697C4C"/>
    <w:rsid w:val="006A641D"/>
    <w:rsid w:val="006A7F59"/>
    <w:rsid w:val="006B0247"/>
    <w:rsid w:val="006C0CF4"/>
    <w:rsid w:val="006C1F71"/>
    <w:rsid w:val="006C31FD"/>
    <w:rsid w:val="006C3FA2"/>
    <w:rsid w:val="006C4D13"/>
    <w:rsid w:val="006C525F"/>
    <w:rsid w:val="006C5308"/>
    <w:rsid w:val="006C5487"/>
    <w:rsid w:val="006C6A06"/>
    <w:rsid w:val="006C7674"/>
    <w:rsid w:val="006D1817"/>
    <w:rsid w:val="006D1C5E"/>
    <w:rsid w:val="006D4BBB"/>
    <w:rsid w:val="006E0154"/>
    <w:rsid w:val="006E15FD"/>
    <w:rsid w:val="006E1661"/>
    <w:rsid w:val="006E2A91"/>
    <w:rsid w:val="006E782C"/>
    <w:rsid w:val="006F4978"/>
    <w:rsid w:val="00702054"/>
    <w:rsid w:val="0070589B"/>
    <w:rsid w:val="00707BEB"/>
    <w:rsid w:val="00710C77"/>
    <w:rsid w:val="00715F33"/>
    <w:rsid w:val="007160D8"/>
    <w:rsid w:val="00716B23"/>
    <w:rsid w:val="00717EEC"/>
    <w:rsid w:val="00726E79"/>
    <w:rsid w:val="00736D3C"/>
    <w:rsid w:val="0073767E"/>
    <w:rsid w:val="00740565"/>
    <w:rsid w:val="007426A0"/>
    <w:rsid w:val="00742FD1"/>
    <w:rsid w:val="00746BCB"/>
    <w:rsid w:val="00756449"/>
    <w:rsid w:val="00760837"/>
    <w:rsid w:val="007701B8"/>
    <w:rsid w:val="0077413A"/>
    <w:rsid w:val="007774CC"/>
    <w:rsid w:val="00792BEE"/>
    <w:rsid w:val="007931DD"/>
    <w:rsid w:val="00795102"/>
    <w:rsid w:val="007957A1"/>
    <w:rsid w:val="007967F0"/>
    <w:rsid w:val="007A03DB"/>
    <w:rsid w:val="007A1747"/>
    <w:rsid w:val="007A2A88"/>
    <w:rsid w:val="007A44F1"/>
    <w:rsid w:val="007A5810"/>
    <w:rsid w:val="007A5ECA"/>
    <w:rsid w:val="007A763F"/>
    <w:rsid w:val="007A7673"/>
    <w:rsid w:val="007B0B87"/>
    <w:rsid w:val="007B158A"/>
    <w:rsid w:val="007B37C8"/>
    <w:rsid w:val="007B4411"/>
    <w:rsid w:val="007C09C3"/>
    <w:rsid w:val="007C0E1F"/>
    <w:rsid w:val="007C25B7"/>
    <w:rsid w:val="007C2AB8"/>
    <w:rsid w:val="007C2CFE"/>
    <w:rsid w:val="007C2D30"/>
    <w:rsid w:val="007C5ACA"/>
    <w:rsid w:val="007C5C4F"/>
    <w:rsid w:val="007E1BA6"/>
    <w:rsid w:val="007F0593"/>
    <w:rsid w:val="008003FD"/>
    <w:rsid w:val="008113B7"/>
    <w:rsid w:val="0081271A"/>
    <w:rsid w:val="008132A2"/>
    <w:rsid w:val="00822EF9"/>
    <w:rsid w:val="00826AB8"/>
    <w:rsid w:val="00827733"/>
    <w:rsid w:val="00830517"/>
    <w:rsid w:val="008332AD"/>
    <w:rsid w:val="00837EB8"/>
    <w:rsid w:val="00840101"/>
    <w:rsid w:val="008448FD"/>
    <w:rsid w:val="008456FC"/>
    <w:rsid w:val="00847F5A"/>
    <w:rsid w:val="0085069C"/>
    <w:rsid w:val="00860A6E"/>
    <w:rsid w:val="00863CB5"/>
    <w:rsid w:val="008643D3"/>
    <w:rsid w:val="008737A2"/>
    <w:rsid w:val="00874F2B"/>
    <w:rsid w:val="008825DB"/>
    <w:rsid w:val="008932C1"/>
    <w:rsid w:val="00895810"/>
    <w:rsid w:val="008A14C9"/>
    <w:rsid w:val="008A7305"/>
    <w:rsid w:val="008A7740"/>
    <w:rsid w:val="008B11B2"/>
    <w:rsid w:val="008B1F0E"/>
    <w:rsid w:val="008B2ADA"/>
    <w:rsid w:val="008B6D81"/>
    <w:rsid w:val="008B745F"/>
    <w:rsid w:val="008C4081"/>
    <w:rsid w:val="008C439C"/>
    <w:rsid w:val="008C7D83"/>
    <w:rsid w:val="008D284F"/>
    <w:rsid w:val="008D7956"/>
    <w:rsid w:val="008E0497"/>
    <w:rsid w:val="008E3AD4"/>
    <w:rsid w:val="0090070D"/>
    <w:rsid w:val="009041CB"/>
    <w:rsid w:val="00905935"/>
    <w:rsid w:val="00906BD7"/>
    <w:rsid w:val="00910B91"/>
    <w:rsid w:val="009132E6"/>
    <w:rsid w:val="00923BA4"/>
    <w:rsid w:val="0093478C"/>
    <w:rsid w:val="00943AF8"/>
    <w:rsid w:val="00951122"/>
    <w:rsid w:val="009518A0"/>
    <w:rsid w:val="00951A39"/>
    <w:rsid w:val="00957D78"/>
    <w:rsid w:val="00962340"/>
    <w:rsid w:val="009666C3"/>
    <w:rsid w:val="009719FC"/>
    <w:rsid w:val="009845E7"/>
    <w:rsid w:val="00992737"/>
    <w:rsid w:val="00993C3E"/>
    <w:rsid w:val="0099648E"/>
    <w:rsid w:val="009A450A"/>
    <w:rsid w:val="009A4C61"/>
    <w:rsid w:val="009A6233"/>
    <w:rsid w:val="009A6351"/>
    <w:rsid w:val="009A70E7"/>
    <w:rsid w:val="009B2F2D"/>
    <w:rsid w:val="009B5A5A"/>
    <w:rsid w:val="009B66E2"/>
    <w:rsid w:val="009C599A"/>
    <w:rsid w:val="009C63B2"/>
    <w:rsid w:val="009C782B"/>
    <w:rsid w:val="009D7D00"/>
    <w:rsid w:val="009E0FDE"/>
    <w:rsid w:val="009E190A"/>
    <w:rsid w:val="009F251C"/>
    <w:rsid w:val="009F2F8A"/>
    <w:rsid w:val="009F70D3"/>
    <w:rsid w:val="00A00053"/>
    <w:rsid w:val="00A01007"/>
    <w:rsid w:val="00A01864"/>
    <w:rsid w:val="00A03553"/>
    <w:rsid w:val="00A0628E"/>
    <w:rsid w:val="00A119E4"/>
    <w:rsid w:val="00A14AC7"/>
    <w:rsid w:val="00A153E7"/>
    <w:rsid w:val="00A161AC"/>
    <w:rsid w:val="00A17801"/>
    <w:rsid w:val="00A3510C"/>
    <w:rsid w:val="00A37955"/>
    <w:rsid w:val="00A427A4"/>
    <w:rsid w:val="00A44368"/>
    <w:rsid w:val="00A5531F"/>
    <w:rsid w:val="00A5735C"/>
    <w:rsid w:val="00A6056A"/>
    <w:rsid w:val="00A61BA2"/>
    <w:rsid w:val="00A67DF8"/>
    <w:rsid w:val="00A70290"/>
    <w:rsid w:val="00A762EB"/>
    <w:rsid w:val="00A826B4"/>
    <w:rsid w:val="00A834D6"/>
    <w:rsid w:val="00A845C0"/>
    <w:rsid w:val="00A852D7"/>
    <w:rsid w:val="00A86715"/>
    <w:rsid w:val="00A86E1F"/>
    <w:rsid w:val="00A9158A"/>
    <w:rsid w:val="00A92E1D"/>
    <w:rsid w:val="00A95CC1"/>
    <w:rsid w:val="00AA1DD5"/>
    <w:rsid w:val="00AA205A"/>
    <w:rsid w:val="00AA41C2"/>
    <w:rsid w:val="00AA5B22"/>
    <w:rsid w:val="00AA7CBD"/>
    <w:rsid w:val="00AB149A"/>
    <w:rsid w:val="00AD25BF"/>
    <w:rsid w:val="00AD31E9"/>
    <w:rsid w:val="00AD4B93"/>
    <w:rsid w:val="00AE6931"/>
    <w:rsid w:val="00AF62DF"/>
    <w:rsid w:val="00AF6ACC"/>
    <w:rsid w:val="00B00BC4"/>
    <w:rsid w:val="00B01822"/>
    <w:rsid w:val="00B0384F"/>
    <w:rsid w:val="00B22E3B"/>
    <w:rsid w:val="00B23B38"/>
    <w:rsid w:val="00B31CFE"/>
    <w:rsid w:val="00B40528"/>
    <w:rsid w:val="00B421DF"/>
    <w:rsid w:val="00B423FD"/>
    <w:rsid w:val="00B46187"/>
    <w:rsid w:val="00B479C6"/>
    <w:rsid w:val="00B5330B"/>
    <w:rsid w:val="00B54087"/>
    <w:rsid w:val="00B56F5F"/>
    <w:rsid w:val="00B57232"/>
    <w:rsid w:val="00B575D1"/>
    <w:rsid w:val="00B64C1B"/>
    <w:rsid w:val="00B7123B"/>
    <w:rsid w:val="00B7296F"/>
    <w:rsid w:val="00B73B40"/>
    <w:rsid w:val="00B77724"/>
    <w:rsid w:val="00B815B3"/>
    <w:rsid w:val="00B862BA"/>
    <w:rsid w:val="00B905E9"/>
    <w:rsid w:val="00B91B4E"/>
    <w:rsid w:val="00B93159"/>
    <w:rsid w:val="00B965A5"/>
    <w:rsid w:val="00BA0688"/>
    <w:rsid w:val="00BA1963"/>
    <w:rsid w:val="00BA2D50"/>
    <w:rsid w:val="00BC03E0"/>
    <w:rsid w:val="00BC2076"/>
    <w:rsid w:val="00BC2452"/>
    <w:rsid w:val="00BC62B7"/>
    <w:rsid w:val="00BC69AA"/>
    <w:rsid w:val="00BD2C11"/>
    <w:rsid w:val="00BD3C96"/>
    <w:rsid w:val="00BD4A8F"/>
    <w:rsid w:val="00BD7AF2"/>
    <w:rsid w:val="00BE41F3"/>
    <w:rsid w:val="00BE615C"/>
    <w:rsid w:val="00BF09A1"/>
    <w:rsid w:val="00BF121C"/>
    <w:rsid w:val="00BF453C"/>
    <w:rsid w:val="00C10CD8"/>
    <w:rsid w:val="00C10CF5"/>
    <w:rsid w:val="00C10D34"/>
    <w:rsid w:val="00C15554"/>
    <w:rsid w:val="00C160A0"/>
    <w:rsid w:val="00C17656"/>
    <w:rsid w:val="00C22F66"/>
    <w:rsid w:val="00C23088"/>
    <w:rsid w:val="00C32EAA"/>
    <w:rsid w:val="00C32FB7"/>
    <w:rsid w:val="00C357D6"/>
    <w:rsid w:val="00C438D5"/>
    <w:rsid w:val="00C50573"/>
    <w:rsid w:val="00C5169E"/>
    <w:rsid w:val="00C52D2C"/>
    <w:rsid w:val="00C61210"/>
    <w:rsid w:val="00C63786"/>
    <w:rsid w:val="00C63B21"/>
    <w:rsid w:val="00C66291"/>
    <w:rsid w:val="00C67DFB"/>
    <w:rsid w:val="00C70D7F"/>
    <w:rsid w:val="00C71EEE"/>
    <w:rsid w:val="00C720C9"/>
    <w:rsid w:val="00C72C27"/>
    <w:rsid w:val="00C74E76"/>
    <w:rsid w:val="00C8463F"/>
    <w:rsid w:val="00C937F0"/>
    <w:rsid w:val="00CA06DB"/>
    <w:rsid w:val="00CA0D9C"/>
    <w:rsid w:val="00CA47F8"/>
    <w:rsid w:val="00CA7BF4"/>
    <w:rsid w:val="00CB22AA"/>
    <w:rsid w:val="00CB7248"/>
    <w:rsid w:val="00CC198D"/>
    <w:rsid w:val="00CC551E"/>
    <w:rsid w:val="00CD4E01"/>
    <w:rsid w:val="00CE3A64"/>
    <w:rsid w:val="00CE62BA"/>
    <w:rsid w:val="00CF023C"/>
    <w:rsid w:val="00CF5FBC"/>
    <w:rsid w:val="00D115E3"/>
    <w:rsid w:val="00D138D7"/>
    <w:rsid w:val="00D16E3C"/>
    <w:rsid w:val="00D1763A"/>
    <w:rsid w:val="00D17A7C"/>
    <w:rsid w:val="00D17BE4"/>
    <w:rsid w:val="00D21615"/>
    <w:rsid w:val="00D21AD8"/>
    <w:rsid w:val="00D227AF"/>
    <w:rsid w:val="00D24E36"/>
    <w:rsid w:val="00D26D28"/>
    <w:rsid w:val="00D304C2"/>
    <w:rsid w:val="00D34C8B"/>
    <w:rsid w:val="00D35B62"/>
    <w:rsid w:val="00D37DE2"/>
    <w:rsid w:val="00D40825"/>
    <w:rsid w:val="00D41476"/>
    <w:rsid w:val="00D47865"/>
    <w:rsid w:val="00D576C9"/>
    <w:rsid w:val="00D669CB"/>
    <w:rsid w:val="00D768B1"/>
    <w:rsid w:val="00D856F6"/>
    <w:rsid w:val="00D87E03"/>
    <w:rsid w:val="00D93D4D"/>
    <w:rsid w:val="00D93F39"/>
    <w:rsid w:val="00D95265"/>
    <w:rsid w:val="00D95977"/>
    <w:rsid w:val="00DA0846"/>
    <w:rsid w:val="00DA5401"/>
    <w:rsid w:val="00DA5598"/>
    <w:rsid w:val="00DA7F73"/>
    <w:rsid w:val="00DB029D"/>
    <w:rsid w:val="00DB1111"/>
    <w:rsid w:val="00DB7330"/>
    <w:rsid w:val="00DC0C28"/>
    <w:rsid w:val="00DC2E7B"/>
    <w:rsid w:val="00DC54C4"/>
    <w:rsid w:val="00DC5B61"/>
    <w:rsid w:val="00DC7D15"/>
    <w:rsid w:val="00DD3198"/>
    <w:rsid w:val="00DD3517"/>
    <w:rsid w:val="00DD566A"/>
    <w:rsid w:val="00DD5911"/>
    <w:rsid w:val="00DD789B"/>
    <w:rsid w:val="00E000C2"/>
    <w:rsid w:val="00E06652"/>
    <w:rsid w:val="00E071F8"/>
    <w:rsid w:val="00E0724A"/>
    <w:rsid w:val="00E07ACE"/>
    <w:rsid w:val="00E10A48"/>
    <w:rsid w:val="00E13AA6"/>
    <w:rsid w:val="00E155F3"/>
    <w:rsid w:val="00E176B0"/>
    <w:rsid w:val="00E202DF"/>
    <w:rsid w:val="00E2281A"/>
    <w:rsid w:val="00E23A5D"/>
    <w:rsid w:val="00E24619"/>
    <w:rsid w:val="00E265A0"/>
    <w:rsid w:val="00E26840"/>
    <w:rsid w:val="00E27765"/>
    <w:rsid w:val="00E30DA7"/>
    <w:rsid w:val="00E32AE7"/>
    <w:rsid w:val="00E33236"/>
    <w:rsid w:val="00E3332A"/>
    <w:rsid w:val="00E35B14"/>
    <w:rsid w:val="00E40921"/>
    <w:rsid w:val="00E45E6F"/>
    <w:rsid w:val="00E4639E"/>
    <w:rsid w:val="00E51113"/>
    <w:rsid w:val="00E51B67"/>
    <w:rsid w:val="00E5316A"/>
    <w:rsid w:val="00E55B1B"/>
    <w:rsid w:val="00E6046E"/>
    <w:rsid w:val="00E6115E"/>
    <w:rsid w:val="00E6226B"/>
    <w:rsid w:val="00E70987"/>
    <w:rsid w:val="00E71A33"/>
    <w:rsid w:val="00E739AC"/>
    <w:rsid w:val="00E73DE3"/>
    <w:rsid w:val="00E761D4"/>
    <w:rsid w:val="00E76CDB"/>
    <w:rsid w:val="00E77750"/>
    <w:rsid w:val="00E805A1"/>
    <w:rsid w:val="00E82FB7"/>
    <w:rsid w:val="00E85010"/>
    <w:rsid w:val="00E87320"/>
    <w:rsid w:val="00E904EE"/>
    <w:rsid w:val="00E90610"/>
    <w:rsid w:val="00EA02E9"/>
    <w:rsid w:val="00EA286B"/>
    <w:rsid w:val="00EB65CE"/>
    <w:rsid w:val="00EB7CFD"/>
    <w:rsid w:val="00EB7D9C"/>
    <w:rsid w:val="00EC0903"/>
    <w:rsid w:val="00EC17B5"/>
    <w:rsid w:val="00EC4891"/>
    <w:rsid w:val="00EC53BF"/>
    <w:rsid w:val="00EC604E"/>
    <w:rsid w:val="00EC6748"/>
    <w:rsid w:val="00EC75E8"/>
    <w:rsid w:val="00ED018F"/>
    <w:rsid w:val="00ED56BE"/>
    <w:rsid w:val="00EE1253"/>
    <w:rsid w:val="00EE5565"/>
    <w:rsid w:val="00EE6470"/>
    <w:rsid w:val="00EF3D92"/>
    <w:rsid w:val="00EF73C6"/>
    <w:rsid w:val="00F01440"/>
    <w:rsid w:val="00F11FBE"/>
    <w:rsid w:val="00F12E7E"/>
    <w:rsid w:val="00F1387D"/>
    <w:rsid w:val="00F217BC"/>
    <w:rsid w:val="00F2320B"/>
    <w:rsid w:val="00F268E8"/>
    <w:rsid w:val="00F26F3F"/>
    <w:rsid w:val="00F3294C"/>
    <w:rsid w:val="00F33A02"/>
    <w:rsid w:val="00F358DF"/>
    <w:rsid w:val="00F3696F"/>
    <w:rsid w:val="00F43F09"/>
    <w:rsid w:val="00F47D91"/>
    <w:rsid w:val="00F530F8"/>
    <w:rsid w:val="00F55440"/>
    <w:rsid w:val="00F62562"/>
    <w:rsid w:val="00F64DDD"/>
    <w:rsid w:val="00F725A6"/>
    <w:rsid w:val="00F809E2"/>
    <w:rsid w:val="00F856A1"/>
    <w:rsid w:val="00F906E0"/>
    <w:rsid w:val="00F913AC"/>
    <w:rsid w:val="00F92F42"/>
    <w:rsid w:val="00F96110"/>
    <w:rsid w:val="00F97A8B"/>
    <w:rsid w:val="00FA0DB7"/>
    <w:rsid w:val="00FA10EB"/>
    <w:rsid w:val="00FA39A1"/>
    <w:rsid w:val="00FA71A4"/>
    <w:rsid w:val="00FB2203"/>
    <w:rsid w:val="00FC27E8"/>
    <w:rsid w:val="00FC4935"/>
    <w:rsid w:val="00FC5500"/>
    <w:rsid w:val="00FD1A64"/>
    <w:rsid w:val="00FD6CA4"/>
    <w:rsid w:val="00FE1218"/>
    <w:rsid w:val="00FF2090"/>
    <w:rsid w:val="00FF4F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  <o:colormru v:ext="edit" colors="#398cb1"/>
    </o:shapedefaults>
    <o:shapelayout v:ext="edit">
      <o:idmap v:ext="edit" data="1"/>
    </o:shapelayout>
  </w:shapeDefaults>
  <w:decimalSymbol w:val="."/>
  <w:listSeparator w:val=";"/>
  <w14:docId w14:val="472C1EFF"/>
  <w15:docId w15:val="{85F8A66F-BE21-4CFA-9C08-F652C257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E01"/>
    <w:rPr>
      <w:sz w:val="24"/>
      <w:szCs w:val="24"/>
    </w:rPr>
  </w:style>
  <w:style w:type="paragraph" w:styleId="Heading6">
    <w:name w:val="heading 6"/>
    <w:basedOn w:val="Normal"/>
    <w:next w:val="Normal"/>
    <w:qFormat/>
    <w:rsid w:val="00CD4E01"/>
    <w:pPr>
      <w:keepNext/>
      <w:outlineLvl w:val="5"/>
    </w:pPr>
    <w:rPr>
      <w:b/>
      <w:bCs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D4E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4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D4E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14A09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basedOn w:val="DefaultParagraphFont"/>
    <w:link w:val="PlainText"/>
    <w:semiHidden/>
    <w:locked/>
    <w:rsid w:val="00176CBE"/>
    <w:rPr>
      <w:rFonts w:ascii="Consolas" w:eastAsia="Calibri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176CBE"/>
    <w:rPr>
      <w:rFonts w:ascii="Consolas" w:eastAsia="Calibri" w:hAnsi="Consolas"/>
      <w:sz w:val="21"/>
      <w:szCs w:val="21"/>
    </w:rPr>
  </w:style>
  <w:style w:type="character" w:customStyle="1" w:styleId="HeaderChar">
    <w:name w:val="Header Char"/>
    <w:basedOn w:val="DefaultParagraphFont"/>
    <w:link w:val="Header"/>
    <w:semiHidden/>
    <w:locked/>
    <w:rsid w:val="00742FD1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E33236"/>
  </w:style>
  <w:style w:type="character" w:customStyle="1" w:styleId="CharChar1">
    <w:name w:val="Char Char1"/>
    <w:basedOn w:val="DefaultParagraphFont"/>
    <w:locked/>
    <w:rsid w:val="00E33236"/>
    <w:rPr>
      <w:sz w:val="24"/>
      <w:szCs w:val="24"/>
      <w:lang w:val="en-CA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3236"/>
    <w:rPr>
      <w:sz w:val="24"/>
      <w:szCs w:val="24"/>
      <w:lang w:val="en-US" w:eastAsia="en-US" w:bidi="ar-SA"/>
    </w:rPr>
  </w:style>
  <w:style w:type="paragraph" w:customStyle="1" w:styleId="msolistparagraph0">
    <w:name w:val="msolistparagraph"/>
    <w:basedOn w:val="Normal"/>
    <w:rsid w:val="00025E18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957D7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6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xsi="http://www.w3.org/2001/XMLSchema-instance" xmlns:p="http://schemas.microsoft.com/office/2006/metadata/propertie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ECD6BA74F0E4199459F6FB24FAB92" ma:contentTypeVersion="1" ma:contentTypeDescription="Create a new document." ma:contentTypeScope="" ma:versionID="719275a2bc6985e8d4f29dc3961632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653fd2ac20d14c35da33450d077b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12E216-503A-47C0-A3BA-B308063A9907}"/>
</file>

<file path=customXml/itemProps2.xml><?xml version="1.0" encoding="utf-8"?>
<ds:datastoreItem xmlns:ds="http://schemas.openxmlformats.org/officeDocument/2006/customXml" ds:itemID="{C2894F25-E2F3-4D67-82BA-7710A05CB5FE}"/>
</file>

<file path=customXml/itemProps3.xml><?xml version="1.0" encoding="utf-8"?>
<ds:datastoreItem xmlns:ds="http://schemas.openxmlformats.org/officeDocument/2006/customXml" ds:itemID="{C54F86D7-09DC-42F9-84A3-16D6C5496C13}"/>
</file>

<file path=customXml/itemProps4.xml><?xml version="1.0" encoding="utf-8"?>
<ds:datastoreItem xmlns:ds="http://schemas.openxmlformats.org/officeDocument/2006/customXml" ds:itemID="{A63598AC-DD90-4FD8-B936-CCE0093445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OHRI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nmacdonald</dc:creator>
  <cp:lastModifiedBy>Susanne Wollaert</cp:lastModifiedBy>
  <cp:revision>2</cp:revision>
  <cp:lastPrinted>2014-06-27T13:11:00Z</cp:lastPrinted>
  <dcterms:created xsi:type="dcterms:W3CDTF">2014-11-14T09:06:00Z</dcterms:created>
  <dcterms:modified xsi:type="dcterms:W3CDTF">2014-11-14T09:06:00Z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0x0101001CFECD6BA74F0E4199459F6FB24FAB92</vt:lpwstr>
  </property>
  <property fmtid="{D5CDD505-2E9C-101B-9397-08002B2CF9AE}" pid="3" name="Order">
    <vt:r8>1978300</vt:r8>
  </property>
</Properties>
</file>