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4684EB" w14:textId="217EBEDF" w:rsidR="00B52302" w:rsidRPr="00082CC4" w:rsidRDefault="00B52302" w:rsidP="00B52302">
      <w:pPr>
        <w:jc w:val="right"/>
        <w:rPr>
          <w:rFonts w:eastAsia="Times New Roman" w:cstheme="minorHAnsi"/>
          <w:i w:val="0"/>
          <w:iCs w:val="0"/>
          <w:sz w:val="22"/>
          <w:szCs w:val="22"/>
        </w:rPr>
      </w:pPr>
    </w:p>
    <w:p w14:paraId="06053E81" w14:textId="77777777" w:rsidR="00B52302" w:rsidRPr="004F49FE" w:rsidRDefault="0059430F" w:rsidP="00B52302">
      <w:pPr>
        <w:spacing w:after="0" w:line="240" w:lineRule="auto"/>
        <w:rPr>
          <w:rStyle w:val="IntenseEmphasis"/>
          <w:rFonts w:asciiTheme="minorHAnsi" w:hAnsiTheme="minorHAnsi" w:cstheme="minorHAnsi"/>
          <w:sz w:val="28"/>
          <w:szCs w:val="28"/>
        </w:rPr>
      </w:pPr>
      <w:r w:rsidRPr="004F49FE">
        <w:rPr>
          <w:rStyle w:val="IntenseEmphasis"/>
          <w:rFonts w:asciiTheme="minorHAnsi" w:hAnsiTheme="minorHAnsi" w:cstheme="minorHAnsi"/>
          <w:sz w:val="28"/>
          <w:szCs w:val="28"/>
        </w:rPr>
        <w:t>PODC SIOP Business Meeting</w:t>
      </w:r>
    </w:p>
    <w:p w14:paraId="2B6C8014" w14:textId="64DCCF30" w:rsidR="0059430F" w:rsidRPr="004F49FE" w:rsidRDefault="0059430F" w:rsidP="00B52302">
      <w:pPr>
        <w:spacing w:after="0" w:line="240" w:lineRule="auto"/>
        <w:rPr>
          <w:rFonts w:eastAsia="Times New Roman" w:cstheme="minorHAnsi"/>
          <w:i w:val="0"/>
          <w:iCs w:val="0"/>
          <w:sz w:val="32"/>
          <w:szCs w:val="32"/>
        </w:rPr>
      </w:pPr>
      <w:r w:rsidRPr="004F49FE">
        <w:rPr>
          <w:rFonts w:cstheme="minorHAnsi"/>
          <w:i w:val="0"/>
          <w:iCs w:val="0"/>
          <w:sz w:val="32"/>
          <w:szCs w:val="32"/>
        </w:rPr>
        <w:t>Lyon Oct 22, 2019</w:t>
      </w:r>
    </w:p>
    <w:p w14:paraId="7C2BE25C" w14:textId="1791E08C" w:rsidR="0059430F" w:rsidRPr="001C73AA" w:rsidRDefault="0059430F" w:rsidP="00B52302">
      <w:pPr>
        <w:spacing w:after="0" w:line="240" w:lineRule="auto"/>
        <w:contextualSpacing/>
        <w:rPr>
          <w:rFonts w:cstheme="minorHAnsi"/>
          <w:i w:val="0"/>
          <w:iCs w:val="0"/>
          <w:sz w:val="24"/>
          <w:szCs w:val="24"/>
        </w:rPr>
      </w:pPr>
      <w:r w:rsidRPr="001C73AA">
        <w:rPr>
          <w:rFonts w:cstheme="minorHAnsi"/>
          <w:i w:val="0"/>
          <w:iCs w:val="0"/>
          <w:sz w:val="24"/>
          <w:szCs w:val="24"/>
        </w:rPr>
        <w:t>Alan Davidson and Sandra Luna-Fineman</w:t>
      </w:r>
    </w:p>
    <w:p w14:paraId="77214084" w14:textId="6ECA1A91" w:rsidR="0059430F" w:rsidRPr="001C73AA" w:rsidRDefault="0059430F" w:rsidP="00B52302">
      <w:pPr>
        <w:spacing w:after="0" w:line="240" w:lineRule="auto"/>
        <w:contextualSpacing/>
        <w:rPr>
          <w:rFonts w:cstheme="minorHAnsi"/>
          <w:i w:val="0"/>
          <w:iCs w:val="0"/>
          <w:sz w:val="24"/>
          <w:szCs w:val="24"/>
        </w:rPr>
      </w:pPr>
      <w:r w:rsidRPr="001C73AA">
        <w:rPr>
          <w:rFonts w:cstheme="minorHAnsi"/>
          <w:i w:val="0"/>
          <w:iCs w:val="0"/>
          <w:sz w:val="24"/>
          <w:szCs w:val="24"/>
        </w:rPr>
        <w:t>Co-Chairs</w:t>
      </w:r>
    </w:p>
    <w:p w14:paraId="5A6A0C48" w14:textId="31661DAB" w:rsidR="006D3001" w:rsidRPr="00082CC4" w:rsidRDefault="006D3001" w:rsidP="00B52302">
      <w:pPr>
        <w:spacing w:after="0" w:line="240" w:lineRule="auto"/>
        <w:contextualSpacing/>
        <w:rPr>
          <w:rFonts w:cstheme="minorHAnsi"/>
          <w:i w:val="0"/>
          <w:iCs w:val="0"/>
          <w:sz w:val="22"/>
          <w:szCs w:val="22"/>
        </w:rPr>
      </w:pPr>
    </w:p>
    <w:p w14:paraId="358CF819" w14:textId="617495E4" w:rsidR="006D3001" w:rsidRPr="004F49FE" w:rsidRDefault="006D3001" w:rsidP="00B52302">
      <w:pPr>
        <w:spacing w:after="0" w:line="240" w:lineRule="auto"/>
        <w:contextualSpacing/>
        <w:rPr>
          <w:rFonts w:cstheme="minorHAnsi"/>
          <w:b/>
          <w:bCs/>
          <w:i w:val="0"/>
          <w:iCs w:val="0"/>
          <w:color w:val="2F5496" w:themeColor="accent1" w:themeShade="BF"/>
          <w:sz w:val="28"/>
          <w:szCs w:val="28"/>
          <w:u w:val="single"/>
        </w:rPr>
      </w:pPr>
      <w:r w:rsidRPr="004F49FE">
        <w:rPr>
          <w:rFonts w:cstheme="minorHAnsi"/>
          <w:b/>
          <w:bCs/>
          <w:i w:val="0"/>
          <w:iCs w:val="0"/>
          <w:color w:val="2F5496" w:themeColor="accent1" w:themeShade="BF"/>
          <w:sz w:val="28"/>
          <w:szCs w:val="28"/>
          <w:u w:val="single"/>
        </w:rPr>
        <w:t xml:space="preserve">Sandra Luna-Fineman presented brief overview of </w:t>
      </w:r>
      <w:r w:rsidR="00082CC4" w:rsidRPr="004F49FE">
        <w:rPr>
          <w:rFonts w:cstheme="minorHAnsi"/>
          <w:b/>
          <w:bCs/>
          <w:i w:val="0"/>
          <w:iCs w:val="0"/>
          <w:color w:val="2F5496" w:themeColor="accent1" w:themeShade="BF"/>
          <w:sz w:val="28"/>
          <w:szCs w:val="28"/>
          <w:u w:val="single"/>
        </w:rPr>
        <w:t>activities and projects of SIOP PODC. She briefly shared the highlights of PODC related scientific content in SIOP2019 Congress</w:t>
      </w:r>
    </w:p>
    <w:p w14:paraId="03896432" w14:textId="77777777" w:rsidR="00B52302" w:rsidRPr="00082CC4" w:rsidRDefault="00B52302" w:rsidP="00B52302">
      <w:pPr>
        <w:spacing w:after="0" w:line="240" w:lineRule="auto"/>
        <w:rPr>
          <w:rFonts w:cstheme="minorHAnsi"/>
          <w:i w:val="0"/>
          <w:iCs w:val="0"/>
          <w:sz w:val="22"/>
          <w:szCs w:val="22"/>
          <w:u w:val="single"/>
        </w:rPr>
      </w:pPr>
    </w:p>
    <w:p w14:paraId="4E45ACF5" w14:textId="23C21706" w:rsidR="00793A2E" w:rsidRPr="00082CC4" w:rsidRDefault="0059430F" w:rsidP="00B52302">
      <w:pPr>
        <w:spacing w:after="0" w:line="240" w:lineRule="auto"/>
        <w:rPr>
          <w:rFonts w:cstheme="minorHAnsi"/>
          <w:sz w:val="28"/>
          <w:szCs w:val="28"/>
        </w:rPr>
      </w:pPr>
      <w:r w:rsidRPr="00082CC4">
        <w:rPr>
          <w:rFonts w:cstheme="minorHAnsi"/>
          <w:sz w:val="28"/>
          <w:szCs w:val="28"/>
        </w:rPr>
        <w:t>General Announcements and PODC slides</w:t>
      </w:r>
    </w:p>
    <w:p w14:paraId="7AD6314B" w14:textId="5F5F332C" w:rsidR="00B52302" w:rsidRPr="00082CC4" w:rsidRDefault="00793A2E" w:rsidP="00B52302">
      <w:pPr>
        <w:pStyle w:val="ListParagraph"/>
        <w:numPr>
          <w:ilvl w:val="0"/>
          <w:numId w:val="5"/>
        </w:numPr>
        <w:spacing w:after="0" w:line="240" w:lineRule="auto"/>
        <w:ind w:left="180" w:hanging="180"/>
        <w:rPr>
          <w:rFonts w:cstheme="minorHAnsi"/>
          <w:i w:val="0"/>
          <w:iCs w:val="0"/>
          <w:sz w:val="22"/>
          <w:szCs w:val="22"/>
        </w:rPr>
      </w:pPr>
      <w:r w:rsidRPr="00082CC4">
        <w:rPr>
          <w:rFonts w:cstheme="minorHAnsi"/>
          <w:i w:val="0"/>
          <w:iCs w:val="0"/>
          <w:sz w:val="22"/>
          <w:szCs w:val="22"/>
        </w:rPr>
        <w:t xml:space="preserve">As of 2019, the co-chairs of PODC belong and participate of the </w:t>
      </w:r>
      <w:r w:rsidRPr="00082CC4">
        <w:rPr>
          <w:rFonts w:cstheme="minorHAnsi"/>
          <w:b/>
          <w:bCs/>
          <w:i w:val="0"/>
          <w:iCs w:val="0"/>
          <w:sz w:val="22"/>
          <w:szCs w:val="22"/>
        </w:rPr>
        <w:t>SIOP Board.</w:t>
      </w:r>
    </w:p>
    <w:p w14:paraId="623B00EA" w14:textId="77777777" w:rsidR="00B52302" w:rsidRPr="00082CC4" w:rsidRDefault="00B52302" w:rsidP="00B52302">
      <w:pPr>
        <w:pStyle w:val="ListParagraph"/>
        <w:spacing w:after="0" w:line="240" w:lineRule="auto"/>
        <w:ind w:left="180"/>
        <w:rPr>
          <w:rFonts w:cstheme="minorHAnsi"/>
          <w:i w:val="0"/>
          <w:iCs w:val="0"/>
          <w:sz w:val="22"/>
          <w:szCs w:val="22"/>
        </w:rPr>
      </w:pPr>
    </w:p>
    <w:p w14:paraId="002E2F6D" w14:textId="06BA25EA" w:rsidR="00B52302" w:rsidRPr="00082CC4" w:rsidRDefault="00B52302" w:rsidP="00B52302">
      <w:pPr>
        <w:spacing w:after="0" w:line="240" w:lineRule="auto"/>
        <w:rPr>
          <w:rFonts w:cstheme="minorHAnsi"/>
          <w:i w:val="0"/>
          <w:iCs w:val="0"/>
          <w:u w:val="single"/>
        </w:rPr>
      </w:pPr>
      <w:r w:rsidRPr="00082CC4">
        <w:rPr>
          <w:rFonts w:cstheme="minorHAnsi"/>
          <w:i w:val="0"/>
          <w:iCs w:val="0"/>
          <w:u w:val="single"/>
        </w:rPr>
        <w:t>Lyon SIOP meeting</w:t>
      </w:r>
    </w:p>
    <w:p w14:paraId="2BFAC869" w14:textId="4D81BE53" w:rsidR="00793A2E" w:rsidRPr="00082CC4" w:rsidRDefault="006D3001" w:rsidP="00B52302">
      <w:pPr>
        <w:spacing w:after="0" w:line="240" w:lineRule="auto"/>
        <w:rPr>
          <w:rFonts w:cstheme="minorHAnsi"/>
        </w:rPr>
      </w:pPr>
      <w:r w:rsidRPr="00082CC4">
        <w:rPr>
          <w:rFonts w:cstheme="minorHAnsi"/>
          <w:b/>
          <w:bCs/>
        </w:rPr>
        <w:t xml:space="preserve">Education Day </w:t>
      </w:r>
      <w:r w:rsidRPr="00082CC4">
        <w:rPr>
          <w:rFonts w:cstheme="minorHAnsi"/>
          <w:b/>
          <w:bCs/>
        </w:rPr>
        <w:t>(Wed Oct 23)</w:t>
      </w:r>
    </w:p>
    <w:p w14:paraId="4EE737FD" w14:textId="77777777" w:rsidR="00793A2E" w:rsidRPr="00082CC4" w:rsidRDefault="00793A2E" w:rsidP="00B52302">
      <w:pPr>
        <w:spacing w:after="0" w:line="240" w:lineRule="auto"/>
        <w:rPr>
          <w:rFonts w:cstheme="minorHAnsi"/>
        </w:rPr>
      </w:pPr>
      <w:r w:rsidRPr="00082CC4">
        <w:rPr>
          <w:rFonts w:cstheme="minorHAnsi"/>
        </w:rPr>
        <w:t xml:space="preserve">8:15-9:45: </w:t>
      </w:r>
      <w:r w:rsidRPr="00082CC4">
        <w:rPr>
          <w:rFonts w:cstheme="minorHAnsi"/>
        </w:rPr>
        <w:tab/>
        <w:t>Best of PODC – free papers</w:t>
      </w:r>
    </w:p>
    <w:p w14:paraId="175BC891" w14:textId="7F1EC79E" w:rsidR="00793A2E" w:rsidRPr="00082CC4" w:rsidRDefault="00793A2E" w:rsidP="00B52302">
      <w:pPr>
        <w:spacing w:after="0" w:line="240" w:lineRule="auto"/>
        <w:rPr>
          <w:rFonts w:cstheme="minorHAnsi"/>
        </w:rPr>
      </w:pPr>
      <w:r w:rsidRPr="00082CC4">
        <w:rPr>
          <w:rFonts w:cstheme="minorHAnsi"/>
        </w:rPr>
        <w:t xml:space="preserve">10:15-11:45: </w:t>
      </w:r>
      <w:r w:rsidRPr="00082CC4">
        <w:rPr>
          <w:rFonts w:cstheme="minorHAnsi"/>
        </w:rPr>
        <w:tab/>
        <w:t>Joint YI/Nursing/PODC session – mentorship</w:t>
      </w:r>
    </w:p>
    <w:p w14:paraId="372A2C7B" w14:textId="1E521660" w:rsidR="00793A2E" w:rsidRPr="00082CC4" w:rsidRDefault="00793A2E" w:rsidP="00B52302">
      <w:pPr>
        <w:spacing w:after="0" w:line="240" w:lineRule="auto"/>
        <w:rPr>
          <w:rFonts w:cstheme="minorHAnsi"/>
        </w:rPr>
      </w:pPr>
      <w:r w:rsidRPr="00082CC4">
        <w:rPr>
          <w:rFonts w:cstheme="minorHAnsi"/>
        </w:rPr>
        <w:t>13:45-15:15:</w:t>
      </w:r>
      <w:r w:rsidRPr="00082CC4">
        <w:rPr>
          <w:rFonts w:cstheme="minorHAnsi"/>
        </w:rPr>
        <w:tab/>
        <w:t>Best of Continents</w:t>
      </w:r>
      <w:r w:rsidR="006D3001" w:rsidRPr="00082CC4">
        <w:rPr>
          <w:rFonts w:cstheme="minorHAnsi"/>
        </w:rPr>
        <w:t>- Free Papers</w:t>
      </w:r>
    </w:p>
    <w:p w14:paraId="67F9414C" w14:textId="17BEBA98" w:rsidR="00793A2E" w:rsidRPr="00082CC4" w:rsidRDefault="00793A2E" w:rsidP="00B52302">
      <w:pPr>
        <w:spacing w:after="0" w:line="240" w:lineRule="auto"/>
        <w:rPr>
          <w:rFonts w:cstheme="minorHAnsi"/>
        </w:rPr>
      </w:pPr>
      <w:r w:rsidRPr="00082CC4">
        <w:rPr>
          <w:rFonts w:cstheme="minorHAnsi"/>
        </w:rPr>
        <w:t>15:45-17:15:</w:t>
      </w:r>
      <w:r w:rsidRPr="00082CC4">
        <w:rPr>
          <w:rFonts w:cstheme="minorHAnsi"/>
        </w:rPr>
        <w:tab/>
        <w:t>Supportive Care Symposium: Chemo</w:t>
      </w:r>
      <w:r w:rsidR="006D3001" w:rsidRPr="00082CC4">
        <w:rPr>
          <w:rFonts w:cstheme="minorHAnsi"/>
        </w:rPr>
        <w:t>therapy adverse effects</w:t>
      </w:r>
    </w:p>
    <w:p w14:paraId="604AFFE9" w14:textId="10DEDFF9" w:rsidR="00793A2E" w:rsidRPr="00082CC4" w:rsidRDefault="00793A2E" w:rsidP="00B52302">
      <w:pPr>
        <w:spacing w:after="0" w:line="240" w:lineRule="auto"/>
        <w:rPr>
          <w:rFonts w:cstheme="minorHAnsi"/>
        </w:rPr>
      </w:pPr>
      <w:r w:rsidRPr="00082CC4">
        <w:rPr>
          <w:rFonts w:cstheme="minorHAnsi"/>
        </w:rPr>
        <w:t>17:30-18:30:     WHO Global Childhood Cancer Initiative (summary and discussion)</w:t>
      </w:r>
    </w:p>
    <w:p w14:paraId="38487EC9" w14:textId="0C9EFA5C" w:rsidR="00793A2E" w:rsidRPr="00082CC4" w:rsidRDefault="00793A2E" w:rsidP="00B52302">
      <w:pPr>
        <w:spacing w:after="0" w:line="240" w:lineRule="auto"/>
        <w:rPr>
          <w:rFonts w:cstheme="minorHAnsi"/>
        </w:rPr>
      </w:pPr>
    </w:p>
    <w:p w14:paraId="091FE625" w14:textId="72A84BDB" w:rsidR="006D3001" w:rsidRPr="00082CC4" w:rsidRDefault="00793A2E" w:rsidP="006D3001">
      <w:pPr>
        <w:spacing w:after="0" w:line="240" w:lineRule="auto"/>
        <w:rPr>
          <w:rFonts w:cstheme="minorHAnsi"/>
        </w:rPr>
      </w:pPr>
      <w:r w:rsidRPr="00082CC4">
        <w:rPr>
          <w:rFonts w:cstheme="minorHAnsi"/>
          <w:b/>
          <w:bCs/>
        </w:rPr>
        <w:t>Other</w:t>
      </w:r>
      <w:r w:rsidR="006D3001" w:rsidRPr="00082CC4">
        <w:rPr>
          <w:rFonts w:cstheme="minorHAnsi"/>
          <w:b/>
          <w:bCs/>
        </w:rPr>
        <w:t xml:space="preserve"> </w:t>
      </w:r>
      <w:r w:rsidR="006D3001" w:rsidRPr="00082CC4">
        <w:rPr>
          <w:rFonts w:cstheme="minorHAnsi"/>
          <w:b/>
          <w:bCs/>
        </w:rPr>
        <w:t>Scientific Sessions with r</w:t>
      </w:r>
      <w:r w:rsidR="006D3001" w:rsidRPr="00082CC4">
        <w:rPr>
          <w:rFonts w:cstheme="minorHAnsi"/>
          <w:b/>
          <w:bCs/>
        </w:rPr>
        <w:t>elevance to LMIC/</w:t>
      </w:r>
      <w:r w:rsidR="006D3001" w:rsidRPr="00082CC4">
        <w:rPr>
          <w:rFonts w:cstheme="minorHAnsi"/>
          <w:b/>
          <w:bCs/>
        </w:rPr>
        <w:t xml:space="preserve"> PODC:</w:t>
      </w:r>
    </w:p>
    <w:p w14:paraId="5034C97F" w14:textId="27CCC2F4" w:rsidR="00793A2E" w:rsidRPr="00082CC4" w:rsidRDefault="00793A2E" w:rsidP="00B52302">
      <w:pPr>
        <w:spacing w:after="0" w:line="240" w:lineRule="auto"/>
        <w:rPr>
          <w:rFonts w:cstheme="minorHAnsi"/>
        </w:rPr>
      </w:pPr>
      <w:r w:rsidRPr="00082CC4">
        <w:rPr>
          <w:rFonts w:cstheme="minorHAnsi"/>
          <w:b/>
          <w:bCs/>
        </w:rPr>
        <w:t xml:space="preserve"> (Thur</w:t>
      </w:r>
      <w:r w:rsidR="006D3001" w:rsidRPr="00082CC4">
        <w:rPr>
          <w:rFonts w:cstheme="minorHAnsi"/>
          <w:b/>
          <w:bCs/>
        </w:rPr>
        <w:t>sday</w:t>
      </w:r>
      <w:r w:rsidRPr="00082CC4">
        <w:rPr>
          <w:rFonts w:cstheme="minorHAnsi"/>
          <w:b/>
          <w:bCs/>
        </w:rPr>
        <w:t xml:space="preserve"> Oct 24)</w:t>
      </w:r>
    </w:p>
    <w:p w14:paraId="1422FD3C" w14:textId="71BC6FA8" w:rsidR="00793A2E" w:rsidRPr="00082CC4" w:rsidRDefault="00793A2E" w:rsidP="00B52302">
      <w:pPr>
        <w:spacing w:after="0" w:line="240" w:lineRule="auto"/>
        <w:rPr>
          <w:rFonts w:cstheme="minorHAnsi"/>
        </w:rPr>
      </w:pPr>
      <w:r w:rsidRPr="00082CC4">
        <w:rPr>
          <w:rFonts w:cstheme="minorHAnsi"/>
        </w:rPr>
        <w:t xml:space="preserve">8:40-9:10         </w:t>
      </w:r>
      <w:r w:rsidRPr="00082CC4">
        <w:rPr>
          <w:rFonts w:cstheme="minorHAnsi"/>
        </w:rPr>
        <w:tab/>
        <w:t>The Burden of Childhood Cancer Worldwide and IARC</w:t>
      </w:r>
    </w:p>
    <w:p w14:paraId="1D599016" w14:textId="0F791A3B" w:rsidR="00793A2E" w:rsidRPr="00082CC4" w:rsidRDefault="00793A2E" w:rsidP="00B52302">
      <w:pPr>
        <w:spacing w:after="0" w:line="240" w:lineRule="auto"/>
        <w:rPr>
          <w:rFonts w:cstheme="minorHAnsi"/>
        </w:rPr>
      </w:pPr>
      <w:r w:rsidRPr="00082CC4">
        <w:rPr>
          <w:rFonts w:cstheme="minorHAnsi"/>
        </w:rPr>
        <w:t>9:10-9:40</w:t>
      </w:r>
      <w:r w:rsidRPr="00082CC4">
        <w:rPr>
          <w:rFonts w:cstheme="minorHAnsi"/>
        </w:rPr>
        <w:tab/>
        <w:t>Movie: «How I Live» - Dana Farber</w:t>
      </w:r>
    </w:p>
    <w:p w14:paraId="0FF952B1" w14:textId="0D789CFA" w:rsidR="00793A2E" w:rsidRPr="00082CC4" w:rsidRDefault="00793A2E" w:rsidP="00B52302">
      <w:pPr>
        <w:spacing w:after="0" w:line="240" w:lineRule="auto"/>
        <w:rPr>
          <w:rFonts w:cstheme="minorHAnsi"/>
        </w:rPr>
      </w:pPr>
      <w:r w:rsidRPr="00082CC4">
        <w:rPr>
          <w:rFonts w:cstheme="minorHAnsi"/>
        </w:rPr>
        <w:t>13:00-13:45</w:t>
      </w:r>
      <w:r w:rsidRPr="00082CC4">
        <w:rPr>
          <w:rFonts w:cstheme="minorHAnsi"/>
        </w:rPr>
        <w:tab/>
        <w:t>SIOP Global Mapping – My Child Matters funding</w:t>
      </w:r>
    </w:p>
    <w:p w14:paraId="6AE61AB4" w14:textId="77777777" w:rsidR="00793A2E" w:rsidRPr="00082CC4" w:rsidRDefault="00793A2E" w:rsidP="00B52302">
      <w:pPr>
        <w:spacing w:after="0" w:line="240" w:lineRule="auto"/>
        <w:rPr>
          <w:rFonts w:cstheme="minorHAnsi"/>
        </w:rPr>
      </w:pPr>
      <w:r w:rsidRPr="00082CC4">
        <w:rPr>
          <w:rFonts w:cstheme="minorHAnsi"/>
        </w:rPr>
        <w:t>17:00-18:30</w:t>
      </w:r>
      <w:r w:rsidRPr="00082CC4">
        <w:rPr>
          <w:rFonts w:cstheme="minorHAnsi"/>
        </w:rPr>
        <w:tab/>
        <w:t>SIOP Award Session</w:t>
      </w:r>
    </w:p>
    <w:p w14:paraId="189B5365" w14:textId="77777777" w:rsidR="00793A2E" w:rsidRPr="00082CC4" w:rsidRDefault="00793A2E" w:rsidP="00B52302">
      <w:pPr>
        <w:spacing w:after="0" w:line="240" w:lineRule="auto"/>
        <w:rPr>
          <w:rFonts w:cstheme="minorHAnsi"/>
        </w:rPr>
      </w:pPr>
      <w:r w:rsidRPr="00082CC4">
        <w:rPr>
          <w:rFonts w:cstheme="minorHAnsi"/>
        </w:rPr>
        <w:t> </w:t>
      </w:r>
    </w:p>
    <w:p w14:paraId="19DB01AA" w14:textId="77777777" w:rsidR="00793A2E" w:rsidRPr="00082CC4" w:rsidRDefault="00793A2E" w:rsidP="00B52302">
      <w:pPr>
        <w:spacing w:after="0" w:line="240" w:lineRule="auto"/>
        <w:rPr>
          <w:rFonts w:cstheme="minorHAnsi"/>
        </w:rPr>
      </w:pPr>
      <w:r w:rsidRPr="00082CC4">
        <w:rPr>
          <w:rFonts w:cstheme="minorHAnsi"/>
          <w:b/>
          <w:bCs/>
        </w:rPr>
        <w:t>Other (Fri Oct 25)</w:t>
      </w:r>
    </w:p>
    <w:p w14:paraId="01DBA48A" w14:textId="77777777" w:rsidR="00793A2E" w:rsidRPr="00082CC4" w:rsidRDefault="00793A2E" w:rsidP="00B52302">
      <w:pPr>
        <w:spacing w:after="0" w:line="240" w:lineRule="auto"/>
        <w:rPr>
          <w:rFonts w:cstheme="minorHAnsi"/>
        </w:rPr>
      </w:pPr>
      <w:r w:rsidRPr="00082CC4">
        <w:rPr>
          <w:rFonts w:cstheme="minorHAnsi"/>
        </w:rPr>
        <w:t>10:40-12:10</w:t>
      </w:r>
      <w:r w:rsidRPr="00082CC4">
        <w:rPr>
          <w:rFonts w:cstheme="minorHAnsi"/>
        </w:rPr>
        <w:tab/>
        <w:t>MCM Sy: Advancing Nutritional Education LMIC</w:t>
      </w:r>
    </w:p>
    <w:p w14:paraId="6243E413" w14:textId="5D702E0E" w:rsidR="00793A2E" w:rsidRPr="00082CC4" w:rsidRDefault="00793A2E" w:rsidP="00B52302">
      <w:pPr>
        <w:spacing w:after="0" w:line="240" w:lineRule="auto"/>
        <w:rPr>
          <w:rFonts w:cstheme="minorHAnsi"/>
        </w:rPr>
      </w:pPr>
      <w:r w:rsidRPr="00082CC4">
        <w:rPr>
          <w:rFonts w:cstheme="minorHAnsi"/>
        </w:rPr>
        <w:t>12:20-14:15</w:t>
      </w:r>
      <w:r w:rsidRPr="00082CC4">
        <w:rPr>
          <w:rFonts w:cstheme="minorHAnsi"/>
        </w:rPr>
        <w:tab/>
        <w:t>SIOP Annual Business Meeting</w:t>
      </w:r>
    </w:p>
    <w:p w14:paraId="6191919B" w14:textId="77777777" w:rsidR="00793A2E" w:rsidRPr="00082CC4" w:rsidRDefault="00793A2E" w:rsidP="00B52302">
      <w:pPr>
        <w:spacing w:after="0" w:line="240" w:lineRule="auto"/>
        <w:rPr>
          <w:rFonts w:cstheme="minorHAnsi"/>
        </w:rPr>
      </w:pPr>
      <w:r w:rsidRPr="00082CC4">
        <w:rPr>
          <w:rFonts w:cstheme="minorHAnsi"/>
        </w:rPr>
        <w:t> </w:t>
      </w:r>
    </w:p>
    <w:p w14:paraId="288BDCF3" w14:textId="77777777" w:rsidR="00793A2E" w:rsidRPr="00082CC4" w:rsidRDefault="00793A2E" w:rsidP="00B52302">
      <w:pPr>
        <w:spacing w:after="0" w:line="240" w:lineRule="auto"/>
        <w:rPr>
          <w:rFonts w:cstheme="minorHAnsi"/>
        </w:rPr>
      </w:pPr>
      <w:r w:rsidRPr="00082CC4">
        <w:rPr>
          <w:rFonts w:cstheme="minorHAnsi"/>
          <w:b/>
          <w:bCs/>
        </w:rPr>
        <w:t>Other (Sat Oct 26)</w:t>
      </w:r>
    </w:p>
    <w:p w14:paraId="18A81080" w14:textId="77777777" w:rsidR="00793A2E" w:rsidRPr="00082CC4" w:rsidRDefault="00793A2E" w:rsidP="00B52302">
      <w:pPr>
        <w:spacing w:after="0" w:line="240" w:lineRule="auto"/>
        <w:rPr>
          <w:rFonts w:cstheme="minorHAnsi"/>
        </w:rPr>
      </w:pPr>
      <w:r w:rsidRPr="00082CC4">
        <w:rPr>
          <w:rFonts w:cstheme="minorHAnsi"/>
        </w:rPr>
        <w:t>9:40-10:10</w:t>
      </w:r>
      <w:r w:rsidRPr="00082CC4">
        <w:rPr>
          <w:rFonts w:cstheme="minorHAnsi"/>
        </w:rPr>
        <w:tab/>
        <w:t xml:space="preserve">International Baseline Standards for Ped </w:t>
      </w:r>
      <w:proofErr w:type="spellStart"/>
      <w:r w:rsidRPr="00082CC4">
        <w:rPr>
          <w:rFonts w:cstheme="minorHAnsi"/>
        </w:rPr>
        <w:t>Onc</w:t>
      </w:r>
      <w:proofErr w:type="spellEnd"/>
      <w:r w:rsidRPr="00082CC4">
        <w:rPr>
          <w:rFonts w:cstheme="minorHAnsi"/>
        </w:rPr>
        <w:t xml:space="preserve"> Nursing</w:t>
      </w:r>
    </w:p>
    <w:p w14:paraId="1D181BA3" w14:textId="33A3A674" w:rsidR="0059430F" w:rsidRPr="00082CC4" w:rsidRDefault="0059430F" w:rsidP="00B52302">
      <w:pPr>
        <w:spacing w:after="0" w:line="240" w:lineRule="auto"/>
        <w:rPr>
          <w:rFonts w:cstheme="minorHAnsi"/>
        </w:rPr>
      </w:pPr>
    </w:p>
    <w:p w14:paraId="2835820A" w14:textId="4169B8D3" w:rsidR="00793A2E" w:rsidRPr="00082CC4" w:rsidRDefault="00793A2E" w:rsidP="00B52302">
      <w:pPr>
        <w:pStyle w:val="ListParagraph"/>
        <w:numPr>
          <w:ilvl w:val="0"/>
          <w:numId w:val="3"/>
        </w:numPr>
        <w:spacing w:after="0" w:line="240" w:lineRule="auto"/>
        <w:ind w:left="270" w:hanging="270"/>
        <w:rPr>
          <w:rFonts w:cstheme="minorHAnsi"/>
        </w:rPr>
      </w:pPr>
      <w:r w:rsidRPr="00082CC4">
        <w:rPr>
          <w:rFonts w:cstheme="minorHAnsi"/>
        </w:rPr>
        <w:t>Review of Continental meetings (Africa, Asia, Latin America)</w:t>
      </w:r>
    </w:p>
    <w:p w14:paraId="5CF30B12" w14:textId="4D397B38" w:rsidR="00793A2E" w:rsidRPr="00082CC4" w:rsidRDefault="00793A2E" w:rsidP="00B52302">
      <w:pPr>
        <w:pStyle w:val="ListParagraph"/>
        <w:numPr>
          <w:ilvl w:val="1"/>
          <w:numId w:val="3"/>
        </w:numPr>
        <w:spacing w:after="0" w:line="240" w:lineRule="auto"/>
        <w:rPr>
          <w:rFonts w:cstheme="minorHAnsi"/>
        </w:rPr>
      </w:pPr>
      <w:r w:rsidRPr="00082CC4">
        <w:rPr>
          <w:rFonts w:cstheme="minorHAnsi"/>
        </w:rPr>
        <w:t>Uncertainty if what continent the Caribbean fa</w:t>
      </w:r>
    </w:p>
    <w:p w14:paraId="627FADED" w14:textId="77777777" w:rsidR="00B52302" w:rsidRPr="00082CC4" w:rsidRDefault="00B52302" w:rsidP="00B52302">
      <w:pPr>
        <w:spacing w:after="0" w:line="240" w:lineRule="auto"/>
        <w:rPr>
          <w:rFonts w:cstheme="minorHAnsi"/>
        </w:rPr>
      </w:pPr>
    </w:p>
    <w:p w14:paraId="21B08431" w14:textId="77777777" w:rsidR="001C73AA" w:rsidRDefault="001C73AA">
      <w:pPr>
        <w:rPr>
          <w:rFonts w:cstheme="minorHAnsi"/>
          <w:i w:val="0"/>
          <w:iCs w:val="0"/>
          <w:u w:val="single"/>
        </w:rPr>
      </w:pPr>
      <w:r>
        <w:rPr>
          <w:rFonts w:cstheme="minorHAnsi"/>
          <w:i w:val="0"/>
          <w:iCs w:val="0"/>
          <w:u w:val="single"/>
        </w:rPr>
        <w:br w:type="page"/>
      </w:r>
    </w:p>
    <w:p w14:paraId="1FC5260B" w14:textId="0D9B8100" w:rsidR="00793A2E" w:rsidRPr="001C73AA" w:rsidRDefault="00793A2E" w:rsidP="001C49CF">
      <w:pPr>
        <w:spacing w:after="0" w:line="240" w:lineRule="auto"/>
        <w:rPr>
          <w:rFonts w:cstheme="minorHAnsi"/>
          <w:i w:val="0"/>
          <w:iCs w:val="0"/>
          <w:sz w:val="28"/>
          <w:szCs w:val="28"/>
          <w:u w:val="single"/>
        </w:rPr>
      </w:pPr>
      <w:r w:rsidRPr="001C73AA">
        <w:rPr>
          <w:rFonts w:cstheme="minorHAnsi"/>
          <w:i w:val="0"/>
          <w:iCs w:val="0"/>
          <w:sz w:val="28"/>
          <w:szCs w:val="28"/>
          <w:u w:val="single"/>
        </w:rPr>
        <w:lastRenderedPageBreak/>
        <w:t>Winners of PODC scholarships</w:t>
      </w:r>
    </w:p>
    <w:p w14:paraId="6F082791" w14:textId="552318B5" w:rsidR="00793A2E" w:rsidRPr="00082CC4" w:rsidRDefault="00793A2E" w:rsidP="001C49CF">
      <w:pPr>
        <w:tabs>
          <w:tab w:val="right" w:pos="9360"/>
        </w:tabs>
        <w:rPr>
          <w:rFonts w:cstheme="minorHAnsi"/>
        </w:rPr>
      </w:pPr>
      <w:r w:rsidRPr="00082CC4">
        <w:rPr>
          <w:rFonts w:cstheme="minorHAnsi"/>
          <w:noProof/>
        </w:rPr>
        <w:drawing>
          <wp:inline distT="0" distB="0" distL="0" distR="0" wp14:anchorId="30C1A4B8" wp14:editId="0C16E178">
            <wp:extent cx="3230880" cy="178250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19-11-29 at 5.58.36 PM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1415" cy="1788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49CF" w:rsidRPr="00082CC4">
        <w:rPr>
          <w:rFonts w:cstheme="minorHAnsi"/>
        </w:rPr>
        <w:tab/>
      </w:r>
    </w:p>
    <w:p w14:paraId="19BBDFDB" w14:textId="77777777" w:rsidR="001C49CF" w:rsidRPr="00082CC4" w:rsidRDefault="001C49CF" w:rsidP="00B52302">
      <w:pPr>
        <w:spacing w:after="0" w:line="240" w:lineRule="auto"/>
        <w:rPr>
          <w:rFonts w:cstheme="minorHAnsi"/>
          <w:sz w:val="28"/>
          <w:szCs w:val="28"/>
        </w:rPr>
      </w:pPr>
    </w:p>
    <w:p w14:paraId="6F738993" w14:textId="0BF038B3" w:rsidR="0059430F" w:rsidRPr="00082CC4" w:rsidRDefault="00B52302" w:rsidP="00B52302">
      <w:pPr>
        <w:spacing w:after="0" w:line="240" w:lineRule="auto"/>
        <w:rPr>
          <w:rFonts w:cstheme="minorHAnsi"/>
          <w:sz w:val="28"/>
          <w:szCs w:val="28"/>
        </w:rPr>
      </w:pPr>
      <w:r w:rsidRPr="00082CC4">
        <w:rPr>
          <w:rFonts w:cstheme="minorHAnsi"/>
          <w:sz w:val="28"/>
          <w:szCs w:val="28"/>
        </w:rPr>
        <w:t xml:space="preserve">What is new for </w:t>
      </w:r>
      <w:r w:rsidR="0059430F" w:rsidRPr="00082CC4">
        <w:rPr>
          <w:rFonts w:cstheme="minorHAnsi"/>
          <w:sz w:val="28"/>
          <w:szCs w:val="28"/>
        </w:rPr>
        <w:t xml:space="preserve">Working Groups </w:t>
      </w:r>
      <w:r w:rsidRPr="00082CC4">
        <w:rPr>
          <w:rFonts w:cstheme="minorHAnsi"/>
          <w:sz w:val="28"/>
          <w:szCs w:val="28"/>
        </w:rPr>
        <w:t>and Task force leadership</w:t>
      </w:r>
    </w:p>
    <w:p w14:paraId="3BA2C442" w14:textId="3B8E62BF" w:rsidR="0059430F" w:rsidRPr="00082CC4" w:rsidRDefault="00793A2E" w:rsidP="00B52302">
      <w:pPr>
        <w:spacing w:after="0" w:line="240" w:lineRule="auto"/>
        <w:rPr>
          <w:rFonts w:cstheme="minorHAnsi"/>
          <w:sz w:val="22"/>
          <w:szCs w:val="22"/>
          <w:u w:val="single"/>
        </w:rPr>
      </w:pPr>
      <w:r w:rsidRPr="00082CC4">
        <w:rPr>
          <w:rFonts w:cstheme="minorHAnsi"/>
          <w:sz w:val="22"/>
          <w:szCs w:val="22"/>
          <w:u w:val="single"/>
        </w:rPr>
        <w:t xml:space="preserve">2 </w:t>
      </w:r>
      <w:r w:rsidRPr="00082CC4">
        <w:rPr>
          <w:rFonts w:cstheme="minorHAnsi"/>
          <w:i w:val="0"/>
          <w:iCs w:val="0"/>
          <w:sz w:val="22"/>
          <w:szCs w:val="22"/>
          <w:u w:val="single"/>
        </w:rPr>
        <w:t>new Task Forces</w:t>
      </w:r>
      <w:r w:rsidRPr="00082CC4">
        <w:rPr>
          <w:rFonts w:cstheme="minorHAnsi"/>
          <w:sz w:val="22"/>
          <w:szCs w:val="22"/>
          <w:u w:val="single"/>
        </w:rPr>
        <w:t xml:space="preserve"> suggested: AYA, Pharmacy</w:t>
      </w:r>
    </w:p>
    <w:p w14:paraId="606F159F" w14:textId="77777777" w:rsidR="001C49CF" w:rsidRPr="00082CC4" w:rsidRDefault="001C49CF" w:rsidP="00B52302">
      <w:pPr>
        <w:spacing w:after="0" w:line="240" w:lineRule="auto"/>
        <w:rPr>
          <w:rFonts w:cstheme="minorHAnsi"/>
          <w:sz w:val="22"/>
          <w:szCs w:val="22"/>
        </w:rPr>
      </w:pPr>
    </w:p>
    <w:p w14:paraId="769D2E00" w14:textId="0F595942" w:rsidR="00793A2E" w:rsidRPr="00082CC4" w:rsidRDefault="00793A2E" w:rsidP="00B52302">
      <w:pPr>
        <w:spacing w:after="0" w:line="240" w:lineRule="auto"/>
        <w:rPr>
          <w:rFonts w:cstheme="minorHAnsi"/>
          <w:sz w:val="22"/>
          <w:szCs w:val="22"/>
          <w:u w:val="single"/>
        </w:rPr>
      </w:pPr>
      <w:r w:rsidRPr="00082CC4">
        <w:rPr>
          <w:rFonts w:cstheme="minorHAnsi"/>
          <w:sz w:val="22"/>
          <w:szCs w:val="22"/>
          <w:u w:val="single"/>
        </w:rPr>
        <w:t>New co-Chairs:</w:t>
      </w:r>
    </w:p>
    <w:p w14:paraId="6A285DD0" w14:textId="51CF6184" w:rsidR="00793A2E" w:rsidRPr="00082CC4" w:rsidRDefault="00793A2E" w:rsidP="00B52302">
      <w:pPr>
        <w:pStyle w:val="ListParagraph"/>
        <w:spacing w:after="0" w:line="240" w:lineRule="auto"/>
        <w:ind w:left="360"/>
        <w:rPr>
          <w:rFonts w:cstheme="minorHAnsi"/>
          <w:i w:val="0"/>
          <w:iCs w:val="0"/>
          <w:sz w:val="22"/>
          <w:szCs w:val="22"/>
        </w:rPr>
      </w:pPr>
      <w:r w:rsidRPr="00082CC4">
        <w:rPr>
          <w:rFonts w:cstheme="minorHAnsi"/>
          <w:i w:val="0"/>
          <w:iCs w:val="0"/>
          <w:sz w:val="22"/>
          <w:szCs w:val="22"/>
        </w:rPr>
        <w:t xml:space="preserve">PODC SIOP: Alan Davidson (South Africa) steps down: new </w:t>
      </w:r>
      <w:r w:rsidR="006D3001" w:rsidRPr="00082CC4">
        <w:rPr>
          <w:rFonts w:cstheme="minorHAnsi"/>
          <w:i w:val="0"/>
          <w:iCs w:val="0"/>
          <w:sz w:val="22"/>
          <w:szCs w:val="22"/>
        </w:rPr>
        <w:t xml:space="preserve">Muhammad </w:t>
      </w:r>
      <w:r w:rsidRPr="00082CC4">
        <w:rPr>
          <w:rFonts w:cstheme="minorHAnsi"/>
          <w:i w:val="0"/>
          <w:iCs w:val="0"/>
          <w:sz w:val="22"/>
          <w:szCs w:val="22"/>
        </w:rPr>
        <w:t xml:space="preserve">Saghir Khan (Pakistan) starts </w:t>
      </w:r>
    </w:p>
    <w:p w14:paraId="028362D2" w14:textId="1CFFEB4B" w:rsidR="00793A2E" w:rsidRPr="00082CC4" w:rsidRDefault="00793A2E" w:rsidP="00B52302">
      <w:pPr>
        <w:spacing w:after="0" w:line="240" w:lineRule="auto"/>
        <w:ind w:left="540" w:hanging="180"/>
        <w:rPr>
          <w:rFonts w:cstheme="minorHAnsi"/>
          <w:i w:val="0"/>
          <w:iCs w:val="0"/>
          <w:sz w:val="22"/>
          <w:szCs w:val="22"/>
        </w:rPr>
      </w:pPr>
      <w:r w:rsidRPr="00082CC4">
        <w:rPr>
          <w:rFonts w:cstheme="minorHAnsi"/>
          <w:i w:val="0"/>
          <w:iCs w:val="0"/>
          <w:sz w:val="22"/>
          <w:szCs w:val="22"/>
          <w:lang w:val="en-ZA"/>
        </w:rPr>
        <w:t>Patient, Family and Stakeholder Engagement Task Force:</w:t>
      </w:r>
      <w:r w:rsidRPr="00082CC4">
        <w:rPr>
          <w:rFonts w:cstheme="minorHAnsi"/>
          <w:i w:val="0"/>
          <w:iCs w:val="0"/>
          <w:sz w:val="22"/>
          <w:szCs w:val="22"/>
        </w:rPr>
        <w:t xml:space="preserve"> Carl </w:t>
      </w:r>
      <w:proofErr w:type="spellStart"/>
      <w:r w:rsidRPr="00082CC4">
        <w:rPr>
          <w:rFonts w:cstheme="minorHAnsi"/>
          <w:i w:val="0"/>
          <w:iCs w:val="0"/>
          <w:sz w:val="22"/>
          <w:szCs w:val="22"/>
        </w:rPr>
        <w:t>Queiros</w:t>
      </w:r>
      <w:proofErr w:type="spellEnd"/>
      <w:r w:rsidRPr="00082CC4">
        <w:rPr>
          <w:rFonts w:cstheme="minorHAnsi"/>
          <w:i w:val="0"/>
          <w:iCs w:val="0"/>
          <w:sz w:val="22"/>
          <w:szCs w:val="22"/>
        </w:rPr>
        <w:t xml:space="preserve"> (Greece) steps down and new   </w:t>
      </w:r>
      <w:r w:rsidRPr="00082CC4">
        <w:rPr>
          <w:rFonts w:cstheme="minorHAnsi"/>
          <w:i w:val="0"/>
          <w:iCs w:val="0"/>
          <w:sz w:val="22"/>
          <w:szCs w:val="22"/>
          <w:lang w:val="en-ZA"/>
        </w:rPr>
        <w:t>Alta Bence (South Africa)</w:t>
      </w:r>
    </w:p>
    <w:p w14:paraId="1CE09B7C" w14:textId="3658B488" w:rsidR="00793A2E" w:rsidRPr="00082CC4" w:rsidRDefault="00793A2E" w:rsidP="00B52302">
      <w:pPr>
        <w:spacing w:after="0" w:line="240" w:lineRule="auto"/>
        <w:ind w:left="360"/>
        <w:rPr>
          <w:rFonts w:cstheme="minorHAnsi"/>
          <w:i w:val="0"/>
          <w:iCs w:val="0"/>
          <w:sz w:val="22"/>
          <w:szCs w:val="22"/>
        </w:rPr>
      </w:pPr>
      <w:r w:rsidRPr="00082CC4">
        <w:rPr>
          <w:rFonts w:cstheme="minorHAnsi"/>
          <w:i w:val="0"/>
          <w:iCs w:val="0"/>
          <w:sz w:val="22"/>
          <w:szCs w:val="22"/>
          <w:lang w:val="en-ZA"/>
        </w:rPr>
        <w:t>Psychosocial Task Force</w:t>
      </w:r>
      <w:r w:rsidRPr="00082CC4">
        <w:rPr>
          <w:rFonts w:cstheme="minorHAnsi"/>
          <w:i w:val="0"/>
          <w:iCs w:val="0"/>
          <w:sz w:val="22"/>
          <w:szCs w:val="22"/>
        </w:rPr>
        <w:t xml:space="preserve">: </w:t>
      </w:r>
      <w:r w:rsidRPr="00082CC4">
        <w:rPr>
          <w:rFonts w:cstheme="minorHAnsi"/>
          <w:i w:val="0"/>
          <w:iCs w:val="0"/>
          <w:sz w:val="22"/>
          <w:szCs w:val="22"/>
          <w:lang w:val="en-ZA"/>
        </w:rPr>
        <w:t xml:space="preserve">Nicole Schneider (USA) joins Nuria </w:t>
      </w:r>
      <w:proofErr w:type="spellStart"/>
      <w:r w:rsidRPr="00082CC4">
        <w:rPr>
          <w:rFonts w:cstheme="minorHAnsi"/>
          <w:i w:val="0"/>
          <w:iCs w:val="0"/>
          <w:sz w:val="22"/>
          <w:szCs w:val="22"/>
          <w:lang w:val="en-ZA"/>
        </w:rPr>
        <w:t>Rossell</w:t>
      </w:r>
      <w:proofErr w:type="spellEnd"/>
      <w:r w:rsidRPr="00082CC4">
        <w:rPr>
          <w:rFonts w:cstheme="minorHAnsi"/>
          <w:i w:val="0"/>
          <w:iCs w:val="0"/>
          <w:sz w:val="22"/>
          <w:szCs w:val="22"/>
          <w:lang w:val="en-ZA"/>
        </w:rPr>
        <w:t xml:space="preserve"> (El Salvador)</w:t>
      </w:r>
    </w:p>
    <w:p w14:paraId="42E44C9A" w14:textId="0A7EAFE4" w:rsidR="00793A2E" w:rsidRPr="00082CC4" w:rsidRDefault="00793A2E" w:rsidP="00B52302">
      <w:pPr>
        <w:spacing w:after="0" w:line="240" w:lineRule="auto"/>
        <w:ind w:left="360"/>
        <w:rPr>
          <w:rFonts w:cstheme="minorHAnsi"/>
          <w:i w:val="0"/>
          <w:iCs w:val="0"/>
          <w:sz w:val="22"/>
          <w:szCs w:val="22"/>
        </w:rPr>
      </w:pPr>
      <w:r w:rsidRPr="00082CC4">
        <w:rPr>
          <w:rFonts w:cstheme="minorHAnsi"/>
          <w:i w:val="0"/>
          <w:iCs w:val="0"/>
          <w:sz w:val="22"/>
          <w:szCs w:val="22"/>
          <w:lang w:val="en-ZA"/>
        </w:rPr>
        <w:t>Nursing WG</w:t>
      </w:r>
      <w:r w:rsidRPr="00082CC4">
        <w:rPr>
          <w:rFonts w:cstheme="minorHAnsi"/>
          <w:i w:val="0"/>
          <w:iCs w:val="0"/>
          <w:sz w:val="22"/>
          <w:szCs w:val="22"/>
        </w:rPr>
        <w:t xml:space="preserve">: </w:t>
      </w:r>
      <w:r w:rsidRPr="00082CC4">
        <w:rPr>
          <w:rFonts w:cstheme="minorHAnsi"/>
          <w:i w:val="0"/>
          <w:iCs w:val="0"/>
          <w:sz w:val="22"/>
          <w:szCs w:val="22"/>
          <w:lang w:val="en-ZA"/>
        </w:rPr>
        <w:t>Lisa Morrisey (USA) step down; new</w:t>
      </w:r>
      <w:r w:rsidR="006D3001" w:rsidRPr="00082CC4">
        <w:rPr>
          <w:rFonts w:cstheme="minorHAnsi"/>
          <w:i w:val="0"/>
          <w:iCs w:val="0"/>
          <w:sz w:val="22"/>
          <w:szCs w:val="22"/>
          <w:lang w:val="en-ZA"/>
        </w:rPr>
        <w:t xml:space="preserve"> </w:t>
      </w:r>
      <w:r w:rsidRPr="00082CC4">
        <w:rPr>
          <w:rFonts w:cstheme="minorHAnsi"/>
          <w:i w:val="0"/>
          <w:iCs w:val="0"/>
          <w:sz w:val="22"/>
          <w:szCs w:val="22"/>
          <w:lang w:val="en-ZA"/>
        </w:rPr>
        <w:t xml:space="preserve">Liz </w:t>
      </w:r>
      <w:proofErr w:type="spellStart"/>
      <w:r w:rsidRPr="00082CC4">
        <w:rPr>
          <w:rFonts w:cstheme="minorHAnsi"/>
          <w:i w:val="0"/>
          <w:iCs w:val="0"/>
          <w:sz w:val="22"/>
          <w:szCs w:val="22"/>
          <w:lang w:val="en-ZA"/>
        </w:rPr>
        <w:t>Sniderman</w:t>
      </w:r>
      <w:proofErr w:type="spellEnd"/>
      <w:r w:rsidRPr="00082CC4">
        <w:rPr>
          <w:rFonts w:cstheme="minorHAnsi"/>
          <w:i w:val="0"/>
          <w:iCs w:val="0"/>
          <w:sz w:val="22"/>
          <w:szCs w:val="22"/>
          <w:lang w:val="en-ZA"/>
        </w:rPr>
        <w:t xml:space="preserve"> (USA) &amp; Yuliana </w:t>
      </w:r>
      <w:proofErr w:type="spellStart"/>
      <w:r w:rsidRPr="00082CC4">
        <w:rPr>
          <w:rFonts w:cstheme="minorHAnsi"/>
          <w:i w:val="0"/>
          <w:iCs w:val="0"/>
          <w:sz w:val="22"/>
          <w:szCs w:val="22"/>
          <w:lang w:val="en-ZA"/>
        </w:rPr>
        <w:t>Hanaratri</w:t>
      </w:r>
      <w:proofErr w:type="spellEnd"/>
      <w:r w:rsidRPr="00082CC4">
        <w:rPr>
          <w:rFonts w:cstheme="minorHAnsi"/>
          <w:i w:val="0"/>
          <w:iCs w:val="0"/>
          <w:sz w:val="22"/>
          <w:szCs w:val="22"/>
          <w:lang w:val="en-ZA"/>
        </w:rPr>
        <w:t xml:space="preserve"> (Ind</w:t>
      </w:r>
      <w:r w:rsidR="006D3001" w:rsidRPr="00082CC4">
        <w:rPr>
          <w:rFonts w:cstheme="minorHAnsi"/>
          <w:i w:val="0"/>
          <w:iCs w:val="0"/>
          <w:sz w:val="22"/>
          <w:szCs w:val="22"/>
          <w:lang w:val="en-ZA"/>
        </w:rPr>
        <w:t>onesia</w:t>
      </w:r>
      <w:r w:rsidRPr="00082CC4">
        <w:rPr>
          <w:rFonts w:cstheme="minorHAnsi"/>
          <w:i w:val="0"/>
          <w:iCs w:val="0"/>
          <w:sz w:val="22"/>
          <w:szCs w:val="22"/>
          <w:lang w:val="en-ZA"/>
        </w:rPr>
        <w:t>)</w:t>
      </w:r>
    </w:p>
    <w:p w14:paraId="13DE1D62" w14:textId="475BA314" w:rsidR="00793A2E" w:rsidRPr="00082CC4" w:rsidRDefault="00793A2E" w:rsidP="00B52302">
      <w:pPr>
        <w:spacing w:after="0" w:line="240" w:lineRule="auto"/>
        <w:ind w:left="360"/>
        <w:rPr>
          <w:rFonts w:cstheme="minorHAnsi"/>
          <w:i w:val="0"/>
          <w:iCs w:val="0"/>
          <w:sz w:val="22"/>
          <w:szCs w:val="22"/>
        </w:rPr>
      </w:pPr>
      <w:r w:rsidRPr="00082CC4">
        <w:rPr>
          <w:rFonts w:cstheme="minorHAnsi"/>
          <w:i w:val="0"/>
          <w:iCs w:val="0"/>
          <w:sz w:val="22"/>
          <w:szCs w:val="22"/>
          <w:lang w:val="en-ZA"/>
        </w:rPr>
        <w:t>Palliative Care</w:t>
      </w:r>
      <w:r w:rsidRPr="00082CC4">
        <w:rPr>
          <w:rFonts w:cstheme="minorHAnsi"/>
          <w:i w:val="0"/>
          <w:iCs w:val="0"/>
          <w:sz w:val="22"/>
          <w:szCs w:val="22"/>
        </w:rPr>
        <w:t xml:space="preserve">: </w:t>
      </w:r>
      <w:r w:rsidRPr="00082CC4">
        <w:rPr>
          <w:rFonts w:cstheme="minorHAnsi"/>
          <w:i w:val="0"/>
          <w:iCs w:val="0"/>
          <w:sz w:val="22"/>
          <w:szCs w:val="22"/>
          <w:lang w:val="en-ZA"/>
        </w:rPr>
        <w:t xml:space="preserve">Meaghan Weaver (USA) steps down; </w:t>
      </w:r>
      <w:r w:rsidRPr="00082CC4">
        <w:rPr>
          <w:rFonts w:cstheme="minorHAnsi"/>
          <w:sz w:val="22"/>
          <w:szCs w:val="22"/>
          <w:lang w:val="en-ZA"/>
        </w:rPr>
        <w:t>new</w:t>
      </w:r>
      <w:r w:rsidRPr="00082CC4">
        <w:rPr>
          <w:rFonts w:cstheme="minorHAnsi"/>
          <w:i w:val="0"/>
          <w:iCs w:val="0"/>
          <w:sz w:val="22"/>
          <w:szCs w:val="22"/>
          <w:lang w:val="en-ZA"/>
        </w:rPr>
        <w:t xml:space="preserve"> Justin Baker (USA)</w:t>
      </w:r>
    </w:p>
    <w:p w14:paraId="3B51DAA6" w14:textId="36FE1329" w:rsidR="00793A2E" w:rsidRPr="00082CC4" w:rsidRDefault="00793A2E" w:rsidP="00B52302">
      <w:pPr>
        <w:spacing w:after="0" w:line="240" w:lineRule="auto"/>
        <w:ind w:left="360"/>
        <w:rPr>
          <w:rFonts w:cstheme="minorHAnsi"/>
          <w:i w:val="0"/>
          <w:iCs w:val="0"/>
          <w:sz w:val="22"/>
          <w:szCs w:val="22"/>
          <w:lang w:val="en-ZA"/>
        </w:rPr>
      </w:pPr>
      <w:r w:rsidRPr="00082CC4">
        <w:rPr>
          <w:rFonts w:cstheme="minorHAnsi"/>
          <w:i w:val="0"/>
          <w:iCs w:val="0"/>
          <w:sz w:val="22"/>
          <w:szCs w:val="22"/>
          <w:lang w:val="en-ZA"/>
        </w:rPr>
        <w:t>Adapted</w:t>
      </w:r>
      <w:r w:rsidRPr="00082CC4">
        <w:rPr>
          <w:rFonts w:cstheme="minorHAnsi"/>
          <w:sz w:val="22"/>
          <w:szCs w:val="22"/>
          <w:lang w:val="en-ZA"/>
        </w:rPr>
        <w:t xml:space="preserve"> </w:t>
      </w:r>
      <w:r w:rsidRPr="00082CC4">
        <w:rPr>
          <w:rFonts w:cstheme="minorHAnsi"/>
          <w:i w:val="0"/>
          <w:iCs w:val="0"/>
          <w:sz w:val="22"/>
          <w:szCs w:val="22"/>
          <w:lang w:val="en-ZA"/>
        </w:rPr>
        <w:t>therapy regimens:</w:t>
      </w:r>
      <w:r w:rsidRPr="00082CC4">
        <w:rPr>
          <w:rFonts w:cstheme="minorHAnsi"/>
          <w:i w:val="0"/>
          <w:iCs w:val="0"/>
          <w:sz w:val="22"/>
          <w:szCs w:val="22"/>
        </w:rPr>
        <w:t xml:space="preserve"> </w:t>
      </w:r>
      <w:r w:rsidRPr="00082CC4">
        <w:rPr>
          <w:rFonts w:cstheme="minorHAnsi"/>
          <w:i w:val="0"/>
          <w:iCs w:val="0"/>
          <w:sz w:val="22"/>
          <w:szCs w:val="22"/>
          <w:lang w:val="en-ZA"/>
        </w:rPr>
        <w:t xml:space="preserve">Tricia </w:t>
      </w:r>
      <w:proofErr w:type="spellStart"/>
      <w:r w:rsidRPr="00082CC4">
        <w:rPr>
          <w:rFonts w:cstheme="minorHAnsi"/>
          <w:i w:val="0"/>
          <w:iCs w:val="0"/>
          <w:sz w:val="22"/>
          <w:szCs w:val="22"/>
          <w:lang w:val="en-ZA"/>
        </w:rPr>
        <w:t>Alcasabas</w:t>
      </w:r>
      <w:proofErr w:type="spellEnd"/>
      <w:r w:rsidRPr="00082CC4">
        <w:rPr>
          <w:rFonts w:cstheme="minorHAnsi"/>
          <w:i w:val="0"/>
          <w:iCs w:val="0"/>
          <w:sz w:val="22"/>
          <w:szCs w:val="22"/>
          <w:lang w:val="en-ZA"/>
        </w:rPr>
        <w:t xml:space="preserve"> (</w:t>
      </w:r>
      <w:r w:rsidR="001C49CF" w:rsidRPr="00082CC4">
        <w:rPr>
          <w:rFonts w:cstheme="minorHAnsi"/>
          <w:i w:val="0"/>
          <w:iCs w:val="0"/>
          <w:sz w:val="22"/>
          <w:szCs w:val="22"/>
          <w:lang w:val="en-ZA"/>
        </w:rPr>
        <w:t>Philippines</w:t>
      </w:r>
      <w:r w:rsidRPr="00082CC4">
        <w:rPr>
          <w:rFonts w:cstheme="minorHAnsi"/>
          <w:i w:val="0"/>
          <w:iCs w:val="0"/>
          <w:sz w:val="22"/>
          <w:szCs w:val="22"/>
          <w:lang w:val="en-ZA"/>
        </w:rPr>
        <w:t xml:space="preserve">) steps down; </w:t>
      </w:r>
      <w:r w:rsidRPr="00082CC4">
        <w:rPr>
          <w:rFonts w:cstheme="minorHAnsi"/>
          <w:sz w:val="22"/>
          <w:szCs w:val="22"/>
          <w:lang w:val="en-ZA"/>
        </w:rPr>
        <w:t>new</w:t>
      </w:r>
      <w:r w:rsidRPr="00082CC4">
        <w:rPr>
          <w:rFonts w:cstheme="minorHAnsi"/>
          <w:i w:val="0"/>
          <w:iCs w:val="0"/>
          <w:sz w:val="22"/>
          <w:szCs w:val="22"/>
          <w:lang w:val="en-ZA"/>
        </w:rPr>
        <w:t xml:space="preserve"> Raya Saab</w:t>
      </w:r>
      <w:r w:rsidR="006D3001" w:rsidRPr="00082CC4">
        <w:rPr>
          <w:rFonts w:cstheme="minorHAnsi"/>
          <w:i w:val="0"/>
          <w:iCs w:val="0"/>
          <w:sz w:val="22"/>
          <w:szCs w:val="22"/>
          <w:lang w:val="en-ZA"/>
        </w:rPr>
        <w:t xml:space="preserve"> (Lebanon)</w:t>
      </w:r>
    </w:p>
    <w:p w14:paraId="4A73D432" w14:textId="0C8AB228" w:rsidR="00793A2E" w:rsidRPr="00082CC4" w:rsidRDefault="001C49CF" w:rsidP="0003055F">
      <w:pPr>
        <w:ind w:firstLine="360"/>
        <w:rPr>
          <w:rFonts w:eastAsia="Times New Roman" w:cstheme="minorHAnsi"/>
          <w:i w:val="0"/>
          <w:iCs w:val="0"/>
          <w:sz w:val="22"/>
          <w:szCs w:val="22"/>
        </w:rPr>
      </w:pPr>
      <w:r w:rsidRPr="00082CC4">
        <w:rPr>
          <w:rFonts w:cstheme="minorHAnsi"/>
          <w:i w:val="0"/>
          <w:iCs w:val="0"/>
          <w:sz w:val="22"/>
          <w:szCs w:val="22"/>
          <w:lang w:val="en-ZA"/>
        </w:rPr>
        <w:t>Education and Training: Jenn</w:t>
      </w:r>
      <w:r w:rsidR="006D3001" w:rsidRPr="00082CC4">
        <w:rPr>
          <w:rFonts w:cstheme="minorHAnsi"/>
          <w:i w:val="0"/>
          <w:iCs w:val="0"/>
          <w:sz w:val="22"/>
          <w:szCs w:val="22"/>
          <w:lang w:val="en-ZA"/>
        </w:rPr>
        <w:t>ifer</w:t>
      </w:r>
      <w:r w:rsidRPr="00082CC4">
        <w:rPr>
          <w:rFonts w:cstheme="minorHAnsi"/>
          <w:i w:val="0"/>
          <w:iCs w:val="0"/>
          <w:sz w:val="22"/>
          <w:szCs w:val="22"/>
          <w:lang w:val="en-ZA"/>
        </w:rPr>
        <w:t xml:space="preserve"> </w:t>
      </w:r>
      <w:proofErr w:type="spellStart"/>
      <w:r w:rsidRPr="00082CC4">
        <w:rPr>
          <w:rFonts w:cstheme="minorHAnsi"/>
          <w:i w:val="0"/>
          <w:iCs w:val="0"/>
          <w:sz w:val="22"/>
          <w:szCs w:val="22"/>
          <w:lang w:val="en-ZA"/>
        </w:rPr>
        <w:t>Geel</w:t>
      </w:r>
      <w:proofErr w:type="spellEnd"/>
      <w:r w:rsidRPr="00082CC4">
        <w:rPr>
          <w:rFonts w:cstheme="minorHAnsi"/>
          <w:i w:val="0"/>
          <w:iCs w:val="0"/>
          <w:sz w:val="22"/>
          <w:szCs w:val="22"/>
          <w:lang w:val="en-ZA"/>
        </w:rPr>
        <w:t xml:space="preserve"> steps down: </w:t>
      </w:r>
      <w:r w:rsidRPr="00082CC4">
        <w:rPr>
          <w:rFonts w:cstheme="minorHAnsi"/>
          <w:sz w:val="22"/>
          <w:szCs w:val="22"/>
          <w:lang w:val="en-ZA"/>
        </w:rPr>
        <w:t>new</w:t>
      </w:r>
      <w:r w:rsidRPr="00082CC4">
        <w:rPr>
          <w:rFonts w:cstheme="minorHAnsi"/>
          <w:i w:val="0"/>
          <w:iCs w:val="0"/>
          <w:sz w:val="22"/>
          <w:szCs w:val="22"/>
          <w:lang w:val="en-ZA"/>
        </w:rPr>
        <w:t xml:space="preserve"> </w:t>
      </w:r>
      <w:proofErr w:type="spellStart"/>
      <w:r w:rsidRPr="00082CC4">
        <w:rPr>
          <w:rFonts w:eastAsia="Times New Roman" w:cstheme="minorHAnsi"/>
          <w:i w:val="0"/>
          <w:iCs w:val="0"/>
          <w:color w:val="333333"/>
          <w:sz w:val="22"/>
          <w:szCs w:val="22"/>
          <w:shd w:val="clear" w:color="auto" w:fill="FFFFFF"/>
        </w:rPr>
        <w:t>Elianeth</w:t>
      </w:r>
      <w:proofErr w:type="spellEnd"/>
      <w:r w:rsidRPr="00082CC4">
        <w:rPr>
          <w:rFonts w:eastAsia="Times New Roman" w:cstheme="minorHAnsi"/>
          <w:i w:val="0"/>
          <w:iCs w:val="0"/>
          <w:color w:val="333333"/>
          <w:sz w:val="22"/>
          <w:szCs w:val="22"/>
          <w:shd w:val="clear" w:color="auto" w:fill="FFFFFF"/>
        </w:rPr>
        <w:t xml:space="preserve"> </w:t>
      </w:r>
      <w:proofErr w:type="spellStart"/>
      <w:r w:rsidRPr="00082CC4">
        <w:rPr>
          <w:rFonts w:eastAsia="Times New Roman" w:cstheme="minorHAnsi"/>
          <w:i w:val="0"/>
          <w:iCs w:val="0"/>
          <w:color w:val="333333"/>
          <w:sz w:val="22"/>
          <w:szCs w:val="22"/>
          <w:shd w:val="clear" w:color="auto" w:fill="FFFFFF"/>
        </w:rPr>
        <w:t>Kiteni</w:t>
      </w:r>
      <w:proofErr w:type="spellEnd"/>
    </w:p>
    <w:p w14:paraId="52E7BBE1" w14:textId="77777777" w:rsidR="00793A2E" w:rsidRPr="00082CC4" w:rsidRDefault="00793A2E" w:rsidP="00B52302">
      <w:pPr>
        <w:spacing w:after="0" w:line="240" w:lineRule="auto"/>
        <w:rPr>
          <w:rFonts w:cstheme="minorHAnsi"/>
          <w:sz w:val="22"/>
          <w:szCs w:val="22"/>
          <w:u w:val="single"/>
        </w:rPr>
      </w:pPr>
      <w:r w:rsidRPr="00082CC4">
        <w:rPr>
          <w:rFonts w:cstheme="minorHAnsi"/>
          <w:sz w:val="22"/>
          <w:szCs w:val="22"/>
          <w:u w:val="single"/>
        </w:rPr>
        <w:t>Other co-chairs stepping down soon!</w:t>
      </w:r>
    </w:p>
    <w:p w14:paraId="1F1F9064" w14:textId="77777777" w:rsidR="00793A2E" w:rsidRPr="00082CC4" w:rsidRDefault="00793A2E" w:rsidP="00B52302">
      <w:pPr>
        <w:spacing w:after="0" w:line="240" w:lineRule="auto"/>
        <w:rPr>
          <w:rFonts w:cstheme="minorHAnsi"/>
          <w:sz w:val="22"/>
          <w:szCs w:val="22"/>
        </w:rPr>
      </w:pPr>
      <w:r w:rsidRPr="00082CC4">
        <w:rPr>
          <w:rFonts w:cstheme="minorHAnsi"/>
          <w:sz w:val="22"/>
          <w:szCs w:val="22"/>
        </w:rPr>
        <w:t>2019</w:t>
      </w:r>
    </w:p>
    <w:p w14:paraId="18F30427" w14:textId="77777777" w:rsidR="00793A2E" w:rsidRPr="00082CC4" w:rsidRDefault="00793A2E" w:rsidP="00B52302">
      <w:pPr>
        <w:numPr>
          <w:ilvl w:val="1"/>
          <w:numId w:val="11"/>
        </w:numPr>
        <w:spacing w:after="0" w:line="240" w:lineRule="auto"/>
        <w:ind w:left="1260" w:hanging="180"/>
        <w:rPr>
          <w:rFonts w:cstheme="minorHAnsi"/>
          <w:i w:val="0"/>
          <w:iCs w:val="0"/>
          <w:sz w:val="22"/>
          <w:szCs w:val="22"/>
        </w:rPr>
      </w:pPr>
      <w:r w:rsidRPr="00082CC4">
        <w:rPr>
          <w:rFonts w:cstheme="minorHAnsi"/>
          <w:i w:val="0"/>
          <w:iCs w:val="0"/>
          <w:sz w:val="22"/>
          <w:szCs w:val="22"/>
        </w:rPr>
        <w:t>Kevin Schwartz – Twinning (HIC)</w:t>
      </w:r>
    </w:p>
    <w:p w14:paraId="30207947" w14:textId="77777777" w:rsidR="00793A2E" w:rsidRPr="00082CC4" w:rsidRDefault="00793A2E" w:rsidP="00B52302">
      <w:pPr>
        <w:numPr>
          <w:ilvl w:val="1"/>
          <w:numId w:val="11"/>
        </w:numPr>
        <w:spacing w:after="0" w:line="240" w:lineRule="auto"/>
        <w:ind w:left="1260" w:hanging="180"/>
        <w:rPr>
          <w:rFonts w:cstheme="minorHAnsi"/>
          <w:i w:val="0"/>
          <w:iCs w:val="0"/>
          <w:sz w:val="22"/>
          <w:szCs w:val="22"/>
        </w:rPr>
      </w:pPr>
      <w:proofErr w:type="spellStart"/>
      <w:r w:rsidRPr="00082CC4">
        <w:rPr>
          <w:rFonts w:cstheme="minorHAnsi"/>
          <w:i w:val="0"/>
          <w:iCs w:val="0"/>
          <w:sz w:val="22"/>
          <w:szCs w:val="22"/>
        </w:rPr>
        <w:t>Amita</w:t>
      </w:r>
      <w:proofErr w:type="spellEnd"/>
      <w:r w:rsidRPr="00082CC4">
        <w:rPr>
          <w:rFonts w:cstheme="minorHAnsi"/>
          <w:i w:val="0"/>
          <w:iCs w:val="0"/>
          <w:sz w:val="22"/>
          <w:szCs w:val="22"/>
        </w:rPr>
        <w:t xml:space="preserve"> </w:t>
      </w:r>
      <w:proofErr w:type="spellStart"/>
      <w:r w:rsidRPr="00082CC4">
        <w:rPr>
          <w:rFonts w:cstheme="minorHAnsi"/>
          <w:i w:val="0"/>
          <w:iCs w:val="0"/>
          <w:sz w:val="22"/>
          <w:szCs w:val="22"/>
        </w:rPr>
        <w:t>Trehan</w:t>
      </w:r>
      <w:proofErr w:type="spellEnd"/>
      <w:r w:rsidRPr="00082CC4">
        <w:rPr>
          <w:rFonts w:cstheme="minorHAnsi"/>
          <w:i w:val="0"/>
          <w:iCs w:val="0"/>
          <w:sz w:val="22"/>
          <w:szCs w:val="22"/>
        </w:rPr>
        <w:t xml:space="preserve"> – Nutrition (LMIC)</w:t>
      </w:r>
    </w:p>
    <w:p w14:paraId="68D95662" w14:textId="77777777" w:rsidR="00793A2E" w:rsidRPr="00082CC4" w:rsidRDefault="00793A2E" w:rsidP="00B52302">
      <w:pPr>
        <w:numPr>
          <w:ilvl w:val="1"/>
          <w:numId w:val="11"/>
        </w:numPr>
        <w:spacing w:after="0" w:line="240" w:lineRule="auto"/>
        <w:ind w:left="1260" w:hanging="180"/>
        <w:rPr>
          <w:rFonts w:cstheme="minorHAnsi"/>
          <w:i w:val="0"/>
          <w:iCs w:val="0"/>
          <w:sz w:val="22"/>
          <w:szCs w:val="22"/>
        </w:rPr>
      </w:pPr>
      <w:r w:rsidRPr="00082CC4">
        <w:rPr>
          <w:rFonts w:cstheme="minorHAnsi"/>
          <w:i w:val="0"/>
          <w:iCs w:val="0"/>
          <w:sz w:val="22"/>
          <w:szCs w:val="22"/>
        </w:rPr>
        <w:t xml:space="preserve">Stacey </w:t>
      </w:r>
      <w:proofErr w:type="spellStart"/>
      <w:r w:rsidRPr="00082CC4">
        <w:rPr>
          <w:rFonts w:cstheme="minorHAnsi"/>
          <w:i w:val="0"/>
          <w:iCs w:val="0"/>
          <w:sz w:val="22"/>
          <w:szCs w:val="22"/>
        </w:rPr>
        <w:t>Marjerrison</w:t>
      </w:r>
      <w:proofErr w:type="spellEnd"/>
      <w:r w:rsidRPr="00082CC4">
        <w:rPr>
          <w:rFonts w:cstheme="minorHAnsi"/>
          <w:i w:val="0"/>
          <w:iCs w:val="0"/>
          <w:sz w:val="22"/>
          <w:szCs w:val="22"/>
        </w:rPr>
        <w:t xml:space="preserve"> – Integrative (HIC)</w:t>
      </w:r>
    </w:p>
    <w:p w14:paraId="74D3D347" w14:textId="77777777" w:rsidR="00793A2E" w:rsidRPr="00082CC4" w:rsidRDefault="00793A2E" w:rsidP="00B52302">
      <w:pPr>
        <w:spacing w:after="0" w:line="240" w:lineRule="auto"/>
        <w:rPr>
          <w:rFonts w:cstheme="minorHAnsi"/>
          <w:sz w:val="22"/>
          <w:szCs w:val="22"/>
        </w:rPr>
      </w:pPr>
      <w:r w:rsidRPr="00082CC4">
        <w:rPr>
          <w:rFonts w:cstheme="minorHAnsi"/>
          <w:sz w:val="22"/>
          <w:szCs w:val="22"/>
        </w:rPr>
        <w:t>2020</w:t>
      </w:r>
    </w:p>
    <w:p w14:paraId="7D5D3749" w14:textId="77777777" w:rsidR="00793A2E" w:rsidRPr="00082CC4" w:rsidRDefault="00793A2E" w:rsidP="00B52302">
      <w:pPr>
        <w:numPr>
          <w:ilvl w:val="1"/>
          <w:numId w:val="12"/>
        </w:numPr>
        <w:spacing w:after="0" w:line="240" w:lineRule="auto"/>
        <w:ind w:left="1260" w:hanging="180"/>
        <w:rPr>
          <w:rFonts w:cstheme="minorHAnsi"/>
          <w:sz w:val="22"/>
          <w:szCs w:val="22"/>
        </w:rPr>
      </w:pPr>
      <w:r w:rsidRPr="00082CC4">
        <w:rPr>
          <w:rFonts w:cstheme="minorHAnsi"/>
          <w:sz w:val="22"/>
          <w:szCs w:val="22"/>
        </w:rPr>
        <w:t>Sandra Luna-Fineman – PODC (HIC)</w:t>
      </w:r>
    </w:p>
    <w:p w14:paraId="7C1EEC51" w14:textId="77777777" w:rsidR="00793A2E" w:rsidRPr="00082CC4" w:rsidRDefault="00793A2E" w:rsidP="00B52302">
      <w:pPr>
        <w:numPr>
          <w:ilvl w:val="1"/>
          <w:numId w:val="12"/>
        </w:numPr>
        <w:spacing w:after="0" w:line="240" w:lineRule="auto"/>
        <w:ind w:left="1260" w:hanging="180"/>
        <w:rPr>
          <w:rFonts w:cstheme="minorHAnsi"/>
          <w:sz w:val="22"/>
          <w:szCs w:val="22"/>
        </w:rPr>
      </w:pPr>
      <w:r w:rsidRPr="00082CC4">
        <w:rPr>
          <w:rFonts w:cstheme="minorHAnsi"/>
          <w:sz w:val="22"/>
          <w:szCs w:val="22"/>
        </w:rPr>
        <w:t>Mike Sullivan – ATR (HIC)</w:t>
      </w:r>
    </w:p>
    <w:p w14:paraId="495CE8EB" w14:textId="77777777" w:rsidR="00793A2E" w:rsidRPr="00082CC4" w:rsidRDefault="00793A2E" w:rsidP="00B52302">
      <w:pPr>
        <w:numPr>
          <w:ilvl w:val="1"/>
          <w:numId w:val="12"/>
        </w:numPr>
        <w:spacing w:after="0" w:line="240" w:lineRule="auto"/>
        <w:ind w:left="1260" w:hanging="180"/>
        <w:rPr>
          <w:rFonts w:cstheme="minorHAnsi"/>
          <w:sz w:val="22"/>
          <w:szCs w:val="22"/>
        </w:rPr>
      </w:pPr>
      <w:r w:rsidRPr="00082CC4">
        <w:rPr>
          <w:rFonts w:cstheme="minorHAnsi"/>
          <w:sz w:val="22"/>
          <w:szCs w:val="22"/>
        </w:rPr>
        <w:t>Marisol Bustamante – Palliative (LMIC)</w:t>
      </w:r>
    </w:p>
    <w:p w14:paraId="0C606534" w14:textId="77777777" w:rsidR="00793A2E" w:rsidRPr="00082CC4" w:rsidRDefault="00793A2E" w:rsidP="00B52302">
      <w:pPr>
        <w:numPr>
          <w:ilvl w:val="1"/>
          <w:numId w:val="12"/>
        </w:numPr>
        <w:spacing w:after="0" w:line="240" w:lineRule="auto"/>
        <w:ind w:left="1260" w:hanging="180"/>
        <w:rPr>
          <w:rFonts w:cstheme="minorHAnsi"/>
          <w:sz w:val="22"/>
          <w:szCs w:val="22"/>
        </w:rPr>
      </w:pPr>
      <w:proofErr w:type="spellStart"/>
      <w:r w:rsidRPr="00082CC4">
        <w:rPr>
          <w:rFonts w:cstheme="minorHAnsi"/>
          <w:sz w:val="22"/>
          <w:szCs w:val="22"/>
        </w:rPr>
        <w:t>Gregov</w:t>
      </w:r>
      <w:proofErr w:type="spellEnd"/>
      <w:r w:rsidRPr="00082CC4">
        <w:rPr>
          <w:rFonts w:cstheme="minorHAnsi"/>
          <w:sz w:val="22"/>
          <w:szCs w:val="22"/>
        </w:rPr>
        <w:t xml:space="preserve"> </w:t>
      </w:r>
      <w:proofErr w:type="spellStart"/>
      <w:r w:rsidRPr="00082CC4">
        <w:rPr>
          <w:rFonts w:cstheme="minorHAnsi"/>
          <w:sz w:val="22"/>
          <w:szCs w:val="22"/>
        </w:rPr>
        <w:t>Tamamian</w:t>
      </w:r>
      <w:proofErr w:type="spellEnd"/>
      <w:r w:rsidRPr="00082CC4">
        <w:rPr>
          <w:rFonts w:cstheme="minorHAnsi"/>
          <w:sz w:val="22"/>
          <w:szCs w:val="22"/>
        </w:rPr>
        <w:t xml:space="preserve"> – Supportive (LMIC)</w:t>
      </w:r>
    </w:p>
    <w:p w14:paraId="69172998" w14:textId="77777777" w:rsidR="00793A2E" w:rsidRPr="00082CC4" w:rsidRDefault="00793A2E" w:rsidP="00B52302">
      <w:pPr>
        <w:numPr>
          <w:ilvl w:val="1"/>
          <w:numId w:val="12"/>
        </w:numPr>
        <w:spacing w:after="0" w:line="240" w:lineRule="auto"/>
        <w:ind w:left="1260" w:hanging="180"/>
        <w:rPr>
          <w:rFonts w:cstheme="minorHAnsi"/>
          <w:sz w:val="22"/>
          <w:szCs w:val="22"/>
        </w:rPr>
      </w:pPr>
      <w:r w:rsidRPr="00082CC4">
        <w:rPr>
          <w:rFonts w:cstheme="minorHAnsi"/>
          <w:sz w:val="22"/>
          <w:szCs w:val="22"/>
        </w:rPr>
        <w:t>Neil Ranasinghe- Edu and Train (HIC)</w:t>
      </w:r>
    </w:p>
    <w:p w14:paraId="38A3A4C7" w14:textId="77777777" w:rsidR="00793A2E" w:rsidRPr="00082CC4" w:rsidRDefault="00793A2E" w:rsidP="00B52302">
      <w:pPr>
        <w:numPr>
          <w:ilvl w:val="1"/>
          <w:numId w:val="12"/>
        </w:numPr>
        <w:spacing w:after="0" w:line="240" w:lineRule="auto"/>
        <w:ind w:left="1260" w:hanging="180"/>
        <w:rPr>
          <w:rFonts w:cstheme="minorHAnsi"/>
          <w:sz w:val="22"/>
          <w:szCs w:val="22"/>
        </w:rPr>
      </w:pPr>
      <w:proofErr w:type="spellStart"/>
      <w:r w:rsidRPr="00082CC4">
        <w:rPr>
          <w:rFonts w:cstheme="minorHAnsi"/>
          <w:sz w:val="22"/>
          <w:szCs w:val="22"/>
        </w:rPr>
        <w:t>Parth</w:t>
      </w:r>
      <w:proofErr w:type="spellEnd"/>
      <w:r w:rsidRPr="00082CC4">
        <w:rPr>
          <w:rFonts w:cstheme="minorHAnsi"/>
          <w:sz w:val="22"/>
          <w:szCs w:val="22"/>
        </w:rPr>
        <w:t xml:space="preserve"> </w:t>
      </w:r>
      <w:proofErr w:type="spellStart"/>
      <w:r w:rsidRPr="00082CC4">
        <w:rPr>
          <w:rFonts w:cstheme="minorHAnsi"/>
          <w:sz w:val="22"/>
          <w:szCs w:val="22"/>
        </w:rPr>
        <w:t>Metha</w:t>
      </w:r>
      <w:proofErr w:type="spellEnd"/>
      <w:r w:rsidRPr="00082CC4">
        <w:rPr>
          <w:rFonts w:cstheme="minorHAnsi"/>
          <w:sz w:val="22"/>
          <w:szCs w:val="22"/>
        </w:rPr>
        <w:t xml:space="preserve"> – Essential drugs (HIC)</w:t>
      </w:r>
    </w:p>
    <w:p w14:paraId="78F54A18" w14:textId="77777777" w:rsidR="00793A2E" w:rsidRPr="00082CC4" w:rsidRDefault="00793A2E" w:rsidP="00B52302">
      <w:pPr>
        <w:numPr>
          <w:ilvl w:val="1"/>
          <w:numId w:val="12"/>
        </w:numPr>
        <w:spacing w:after="0" w:line="240" w:lineRule="auto"/>
        <w:ind w:left="1260" w:hanging="180"/>
        <w:rPr>
          <w:rFonts w:cstheme="minorHAnsi"/>
          <w:sz w:val="22"/>
          <w:szCs w:val="22"/>
        </w:rPr>
      </w:pPr>
      <w:proofErr w:type="spellStart"/>
      <w:r w:rsidRPr="00082CC4">
        <w:rPr>
          <w:rFonts w:cstheme="minorHAnsi"/>
          <w:sz w:val="22"/>
          <w:szCs w:val="22"/>
        </w:rPr>
        <w:t>Nihad</w:t>
      </w:r>
      <w:proofErr w:type="spellEnd"/>
      <w:r w:rsidRPr="00082CC4">
        <w:rPr>
          <w:rFonts w:cstheme="minorHAnsi"/>
          <w:sz w:val="22"/>
          <w:szCs w:val="22"/>
        </w:rPr>
        <w:t xml:space="preserve"> </w:t>
      </w:r>
      <w:proofErr w:type="spellStart"/>
      <w:r w:rsidRPr="00082CC4">
        <w:rPr>
          <w:rFonts w:cstheme="minorHAnsi"/>
          <w:sz w:val="22"/>
          <w:szCs w:val="22"/>
        </w:rPr>
        <w:t>Salifud</w:t>
      </w:r>
      <w:proofErr w:type="spellEnd"/>
      <w:r w:rsidRPr="00082CC4">
        <w:rPr>
          <w:rFonts w:cstheme="minorHAnsi"/>
          <w:sz w:val="22"/>
          <w:szCs w:val="22"/>
        </w:rPr>
        <w:t xml:space="preserve"> – Twinning (LMIC)</w:t>
      </w:r>
    </w:p>
    <w:p w14:paraId="752878D2" w14:textId="77777777" w:rsidR="00793A2E" w:rsidRPr="00082CC4" w:rsidRDefault="00793A2E" w:rsidP="00B52302">
      <w:pPr>
        <w:numPr>
          <w:ilvl w:val="1"/>
          <w:numId w:val="12"/>
        </w:numPr>
        <w:spacing w:after="0" w:line="240" w:lineRule="auto"/>
        <w:ind w:left="1260" w:hanging="180"/>
        <w:rPr>
          <w:rFonts w:cstheme="minorHAnsi"/>
          <w:sz w:val="22"/>
          <w:szCs w:val="22"/>
        </w:rPr>
      </w:pPr>
      <w:r w:rsidRPr="00082CC4">
        <w:rPr>
          <w:rFonts w:cstheme="minorHAnsi"/>
          <w:sz w:val="22"/>
          <w:szCs w:val="22"/>
        </w:rPr>
        <w:t xml:space="preserve">Karina </w:t>
      </w:r>
      <w:proofErr w:type="spellStart"/>
      <w:r w:rsidRPr="00082CC4">
        <w:rPr>
          <w:rFonts w:cstheme="minorHAnsi"/>
          <w:sz w:val="22"/>
          <w:szCs w:val="22"/>
        </w:rPr>
        <w:t>Viani</w:t>
      </w:r>
      <w:proofErr w:type="spellEnd"/>
      <w:r w:rsidRPr="00082CC4">
        <w:rPr>
          <w:rFonts w:cstheme="minorHAnsi"/>
          <w:sz w:val="22"/>
          <w:szCs w:val="22"/>
        </w:rPr>
        <w:t xml:space="preserve"> – Nutrition (UMIC)</w:t>
      </w:r>
    </w:p>
    <w:p w14:paraId="2CB0051B" w14:textId="7B5F9691" w:rsidR="00793A2E" w:rsidRPr="00082CC4" w:rsidRDefault="00793A2E" w:rsidP="00B52302">
      <w:pPr>
        <w:numPr>
          <w:ilvl w:val="1"/>
          <w:numId w:val="12"/>
        </w:numPr>
        <w:spacing w:after="0" w:line="240" w:lineRule="auto"/>
        <w:ind w:left="1260" w:hanging="180"/>
        <w:rPr>
          <w:rFonts w:cstheme="minorHAnsi"/>
          <w:sz w:val="22"/>
          <w:szCs w:val="22"/>
        </w:rPr>
      </w:pPr>
      <w:r w:rsidRPr="00082CC4">
        <w:rPr>
          <w:rFonts w:cstheme="minorHAnsi"/>
          <w:sz w:val="22"/>
          <w:szCs w:val="22"/>
        </w:rPr>
        <w:t xml:space="preserve">Carmen </w:t>
      </w:r>
      <w:proofErr w:type="spellStart"/>
      <w:r w:rsidRPr="00082CC4">
        <w:rPr>
          <w:rFonts w:cstheme="minorHAnsi"/>
          <w:sz w:val="22"/>
          <w:szCs w:val="22"/>
        </w:rPr>
        <w:t>Auste</w:t>
      </w:r>
      <w:proofErr w:type="spellEnd"/>
      <w:r w:rsidRPr="00082CC4">
        <w:rPr>
          <w:rFonts w:cstheme="minorHAnsi"/>
          <w:sz w:val="22"/>
          <w:szCs w:val="22"/>
        </w:rPr>
        <w:t xml:space="preserve"> – PFSE group (LMIC)</w:t>
      </w:r>
    </w:p>
    <w:p w14:paraId="067F1A5D" w14:textId="77777777" w:rsidR="001C49CF" w:rsidRPr="00082CC4" w:rsidRDefault="001C49CF" w:rsidP="00B52302">
      <w:pPr>
        <w:spacing w:after="0" w:line="240" w:lineRule="auto"/>
        <w:rPr>
          <w:rFonts w:cstheme="minorHAnsi"/>
          <w:sz w:val="22"/>
          <w:szCs w:val="22"/>
        </w:rPr>
      </w:pPr>
    </w:p>
    <w:p w14:paraId="771B1912" w14:textId="77777777" w:rsidR="001C73AA" w:rsidRDefault="001C73AA">
      <w:pPr>
        <w:rPr>
          <w:rFonts w:cstheme="minorHAnsi"/>
          <w:sz w:val="28"/>
          <w:szCs w:val="28"/>
          <w:u w:val="single"/>
        </w:rPr>
      </w:pPr>
      <w:r>
        <w:rPr>
          <w:rFonts w:cstheme="minorHAnsi"/>
          <w:sz w:val="28"/>
          <w:szCs w:val="28"/>
          <w:u w:val="single"/>
        </w:rPr>
        <w:br w:type="page"/>
      </w:r>
    </w:p>
    <w:p w14:paraId="32ADCAE0" w14:textId="672E5260" w:rsidR="00B52302" w:rsidRPr="001C73AA" w:rsidRDefault="00B52302" w:rsidP="00B52302">
      <w:pPr>
        <w:spacing w:after="0" w:line="240" w:lineRule="auto"/>
        <w:rPr>
          <w:rFonts w:cstheme="minorHAnsi"/>
          <w:sz w:val="28"/>
          <w:szCs w:val="28"/>
          <w:u w:val="single"/>
        </w:rPr>
      </w:pPr>
      <w:r w:rsidRPr="001C73AA">
        <w:rPr>
          <w:rFonts w:cstheme="minorHAnsi"/>
          <w:sz w:val="28"/>
          <w:szCs w:val="28"/>
          <w:u w:val="single"/>
        </w:rPr>
        <w:lastRenderedPageBreak/>
        <w:t>Global Childhood Cancer Initiative (A</w:t>
      </w:r>
      <w:r w:rsidR="001C73AA">
        <w:rPr>
          <w:rFonts w:cstheme="minorHAnsi"/>
          <w:sz w:val="28"/>
          <w:szCs w:val="28"/>
          <w:u w:val="single"/>
        </w:rPr>
        <w:t>ndre</w:t>
      </w:r>
      <w:r w:rsidRPr="001C73AA">
        <w:rPr>
          <w:rFonts w:cstheme="minorHAnsi"/>
          <w:sz w:val="28"/>
          <w:szCs w:val="28"/>
          <w:u w:val="single"/>
        </w:rPr>
        <w:t xml:space="preserve"> </w:t>
      </w:r>
      <w:proofErr w:type="spellStart"/>
      <w:r w:rsidRPr="001C73AA">
        <w:rPr>
          <w:rFonts w:cstheme="minorHAnsi"/>
          <w:sz w:val="28"/>
          <w:szCs w:val="28"/>
          <w:u w:val="single"/>
        </w:rPr>
        <w:t>Ilbawi</w:t>
      </w:r>
      <w:proofErr w:type="spellEnd"/>
      <w:r w:rsidRPr="001C73AA">
        <w:rPr>
          <w:rFonts w:cstheme="minorHAnsi"/>
          <w:sz w:val="28"/>
          <w:szCs w:val="28"/>
          <w:u w:val="single"/>
        </w:rPr>
        <w:t xml:space="preserve"> and Cath</w:t>
      </w:r>
      <w:r w:rsidR="001C73AA">
        <w:rPr>
          <w:rFonts w:cstheme="minorHAnsi"/>
          <w:sz w:val="28"/>
          <w:szCs w:val="28"/>
          <w:u w:val="single"/>
        </w:rPr>
        <w:t>erine</w:t>
      </w:r>
      <w:r w:rsidRPr="001C73AA">
        <w:rPr>
          <w:rFonts w:cstheme="minorHAnsi"/>
          <w:sz w:val="28"/>
          <w:szCs w:val="28"/>
          <w:u w:val="single"/>
        </w:rPr>
        <w:t xml:space="preserve"> Lam)</w:t>
      </w:r>
    </w:p>
    <w:p w14:paraId="15D7FBC7" w14:textId="7C232A32" w:rsidR="00C17528" w:rsidRPr="00082CC4" w:rsidRDefault="00C17528" w:rsidP="00C17528">
      <w:pPr>
        <w:pStyle w:val="ListParagraph"/>
        <w:numPr>
          <w:ilvl w:val="0"/>
          <w:numId w:val="3"/>
        </w:numPr>
        <w:spacing w:after="0" w:line="240" w:lineRule="auto"/>
        <w:rPr>
          <w:rFonts w:cstheme="minorHAnsi"/>
          <w:i w:val="0"/>
          <w:iCs w:val="0"/>
          <w:sz w:val="22"/>
          <w:szCs w:val="22"/>
        </w:rPr>
      </w:pPr>
      <w:r w:rsidRPr="00082CC4">
        <w:rPr>
          <w:rFonts w:cstheme="minorHAnsi"/>
          <w:i w:val="0"/>
          <w:iCs w:val="0"/>
          <w:sz w:val="22"/>
          <w:szCs w:val="22"/>
        </w:rPr>
        <w:t xml:space="preserve">Co-chairs and multiple co-chairs and PODC members participated in more than 50 meetings with WHO to give discuss the necessary components of the Global Initiative. </w:t>
      </w:r>
    </w:p>
    <w:p w14:paraId="7F6B4403" w14:textId="4F7CA504" w:rsidR="00C17528" w:rsidRPr="00082CC4" w:rsidRDefault="00C17528" w:rsidP="00C17528">
      <w:pPr>
        <w:pStyle w:val="ListParagraph"/>
        <w:numPr>
          <w:ilvl w:val="0"/>
          <w:numId w:val="3"/>
        </w:numPr>
        <w:spacing w:after="0" w:line="240" w:lineRule="auto"/>
        <w:rPr>
          <w:rFonts w:cstheme="minorHAnsi"/>
          <w:i w:val="0"/>
          <w:iCs w:val="0"/>
          <w:sz w:val="22"/>
          <w:szCs w:val="22"/>
        </w:rPr>
      </w:pPr>
      <w:r w:rsidRPr="00082CC4">
        <w:rPr>
          <w:rFonts w:cstheme="minorHAnsi"/>
          <w:i w:val="0"/>
          <w:iCs w:val="0"/>
          <w:sz w:val="22"/>
          <w:szCs w:val="22"/>
        </w:rPr>
        <w:t>After summaries of the 5 working groups: Policies, Access to Medications and Technology, Quality Centers, Registries, Costing and Research, and Advocacy, initial and central issued picked and Technical Packages being built.</w:t>
      </w:r>
    </w:p>
    <w:p w14:paraId="7BD3656A" w14:textId="7EFC34E3" w:rsidR="00C17528" w:rsidRPr="00082CC4" w:rsidRDefault="00C17528" w:rsidP="00C17528">
      <w:pPr>
        <w:pStyle w:val="ListParagraph"/>
        <w:numPr>
          <w:ilvl w:val="0"/>
          <w:numId w:val="3"/>
        </w:numPr>
        <w:spacing w:after="0" w:line="240" w:lineRule="auto"/>
        <w:rPr>
          <w:rFonts w:cstheme="minorHAnsi"/>
          <w:i w:val="0"/>
          <w:iCs w:val="0"/>
          <w:sz w:val="22"/>
          <w:szCs w:val="22"/>
        </w:rPr>
      </w:pPr>
      <w:r w:rsidRPr="00082CC4">
        <w:rPr>
          <w:rFonts w:cstheme="minorHAnsi"/>
          <w:i w:val="0"/>
          <w:iCs w:val="0"/>
          <w:sz w:val="22"/>
          <w:szCs w:val="22"/>
        </w:rPr>
        <w:t>5-10 countries already started process with help of WHO/PAHO and other grous</w:t>
      </w:r>
    </w:p>
    <w:p w14:paraId="190983FA" w14:textId="03ECB278" w:rsidR="00B52302" w:rsidRPr="00082CC4" w:rsidRDefault="00B52302" w:rsidP="00B52302">
      <w:pPr>
        <w:spacing w:after="0" w:line="240" w:lineRule="auto"/>
        <w:rPr>
          <w:rFonts w:cstheme="minorHAnsi"/>
          <w:i w:val="0"/>
          <w:iCs w:val="0"/>
          <w:sz w:val="22"/>
          <w:szCs w:val="22"/>
        </w:rPr>
      </w:pPr>
      <w:r w:rsidRPr="00082CC4">
        <w:rPr>
          <w:rFonts w:cstheme="minorHAnsi"/>
          <w:i w:val="0"/>
          <w:iCs w:val="0"/>
          <w:noProof/>
          <w:sz w:val="22"/>
          <w:szCs w:val="22"/>
        </w:rPr>
        <w:drawing>
          <wp:inline distT="0" distB="0" distL="0" distR="0" wp14:anchorId="03BCBA87" wp14:editId="355C72F8">
            <wp:extent cx="2711235" cy="151638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019-11-29 at 9.14.36 PM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4332" cy="151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1ABBB6" w14:textId="5D4009CD" w:rsidR="00793A2E" w:rsidRPr="00082CC4" w:rsidRDefault="00B52302" w:rsidP="00B52302">
      <w:pPr>
        <w:spacing w:after="0" w:line="240" w:lineRule="auto"/>
        <w:rPr>
          <w:rFonts w:cstheme="minorHAnsi"/>
          <w:i w:val="0"/>
          <w:iCs w:val="0"/>
          <w:sz w:val="22"/>
          <w:szCs w:val="22"/>
        </w:rPr>
      </w:pPr>
      <w:r w:rsidRPr="00082CC4">
        <w:rPr>
          <w:rFonts w:cstheme="minorHAnsi"/>
          <w:i w:val="0"/>
          <w:iCs w:val="0"/>
          <w:noProof/>
          <w:sz w:val="22"/>
          <w:szCs w:val="22"/>
        </w:rPr>
        <w:drawing>
          <wp:inline distT="0" distB="0" distL="0" distR="0" wp14:anchorId="7CC4E552" wp14:editId="1660CC20">
            <wp:extent cx="2712720" cy="1521848"/>
            <wp:effectExtent l="0" t="0" r="508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 Shot 2019-11-29 at 9.15.30 PM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7314" cy="153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3A2E" w:rsidRPr="00082CC4">
        <w:rPr>
          <w:rFonts w:cstheme="minorHAnsi"/>
          <w:i w:val="0"/>
          <w:iCs w:val="0"/>
          <w:sz w:val="22"/>
          <w:szCs w:val="22"/>
        </w:rPr>
        <w:tab/>
      </w:r>
    </w:p>
    <w:p w14:paraId="459189BD" w14:textId="77777777" w:rsidR="00B52302" w:rsidRPr="00082CC4" w:rsidRDefault="00B52302" w:rsidP="00B52302">
      <w:pPr>
        <w:spacing w:after="0" w:line="240" w:lineRule="auto"/>
        <w:rPr>
          <w:rFonts w:cstheme="minorHAnsi"/>
          <w:i w:val="0"/>
          <w:iCs w:val="0"/>
          <w:sz w:val="22"/>
          <w:szCs w:val="22"/>
        </w:rPr>
      </w:pPr>
    </w:p>
    <w:p w14:paraId="5E00CD6E" w14:textId="24E202B2" w:rsidR="00B52302" w:rsidRPr="00082CC4" w:rsidRDefault="00B52302" w:rsidP="00B52302">
      <w:pPr>
        <w:spacing w:after="0" w:line="240" w:lineRule="auto"/>
        <w:rPr>
          <w:rFonts w:cstheme="minorHAnsi"/>
          <w:i w:val="0"/>
          <w:iCs w:val="0"/>
          <w:sz w:val="22"/>
          <w:szCs w:val="22"/>
        </w:rPr>
      </w:pPr>
      <w:r w:rsidRPr="00082CC4">
        <w:rPr>
          <w:rFonts w:cstheme="minorHAnsi"/>
          <w:i w:val="0"/>
          <w:iCs w:val="0"/>
          <w:noProof/>
          <w:sz w:val="22"/>
          <w:szCs w:val="22"/>
        </w:rPr>
        <w:drawing>
          <wp:inline distT="0" distB="0" distL="0" distR="0" wp14:anchorId="0D8E1D71" wp14:editId="72C80184">
            <wp:extent cx="2727960" cy="1537101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 Shot 2019-11-29 at 9.17.01 PM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477" cy="1545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9652B2" w14:textId="77777777" w:rsidR="00B52302" w:rsidRPr="00082CC4" w:rsidRDefault="00B52302" w:rsidP="00B52302">
      <w:pPr>
        <w:spacing w:after="0" w:line="240" w:lineRule="auto"/>
        <w:rPr>
          <w:rFonts w:cstheme="minorHAnsi"/>
          <w:i w:val="0"/>
          <w:iCs w:val="0"/>
          <w:sz w:val="22"/>
          <w:szCs w:val="22"/>
        </w:rPr>
      </w:pPr>
    </w:p>
    <w:p w14:paraId="5A4BE308" w14:textId="5F975431" w:rsidR="00B52302" w:rsidRPr="00082CC4" w:rsidRDefault="00B52302" w:rsidP="00B52302">
      <w:pPr>
        <w:spacing w:after="0" w:line="240" w:lineRule="auto"/>
        <w:rPr>
          <w:rFonts w:cstheme="minorHAnsi"/>
          <w:i w:val="0"/>
          <w:iCs w:val="0"/>
          <w:sz w:val="22"/>
          <w:szCs w:val="22"/>
        </w:rPr>
      </w:pPr>
      <w:r w:rsidRPr="00082CC4">
        <w:rPr>
          <w:rFonts w:cstheme="minorHAnsi"/>
          <w:i w:val="0"/>
          <w:iCs w:val="0"/>
          <w:noProof/>
          <w:sz w:val="22"/>
          <w:szCs w:val="22"/>
        </w:rPr>
        <w:drawing>
          <wp:inline distT="0" distB="0" distL="0" distR="0" wp14:anchorId="4B85C453" wp14:editId="1E0F5C23">
            <wp:extent cx="2659380" cy="1493912"/>
            <wp:effectExtent l="0" t="0" r="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 Shot 2019-11-29 at 9.22.26 PM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7398" cy="1504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650871" w14:textId="77777777" w:rsidR="001C49CF" w:rsidRPr="00082CC4" w:rsidRDefault="001C49CF" w:rsidP="00B52302">
      <w:pPr>
        <w:spacing w:after="0" w:line="240" w:lineRule="auto"/>
        <w:rPr>
          <w:rFonts w:cstheme="minorHAnsi"/>
          <w:i w:val="0"/>
          <w:iCs w:val="0"/>
          <w:sz w:val="22"/>
          <w:szCs w:val="22"/>
        </w:rPr>
      </w:pPr>
    </w:p>
    <w:p w14:paraId="430F9101" w14:textId="77777777" w:rsidR="00082CC4" w:rsidRDefault="00082CC4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br w:type="page"/>
      </w:r>
    </w:p>
    <w:p w14:paraId="469D389E" w14:textId="41E550F9" w:rsidR="00082CC4" w:rsidRPr="004F49FE" w:rsidRDefault="00082CC4" w:rsidP="00B52302">
      <w:pPr>
        <w:spacing w:after="0" w:line="240" w:lineRule="auto"/>
        <w:rPr>
          <w:rFonts w:cstheme="minorHAnsi"/>
          <w:i w:val="0"/>
          <w:iCs w:val="0"/>
          <w:color w:val="2F5496" w:themeColor="accent1" w:themeShade="BF"/>
          <w:sz w:val="28"/>
          <w:szCs w:val="28"/>
          <w:u w:val="single"/>
        </w:rPr>
      </w:pPr>
      <w:r w:rsidRPr="004F49FE">
        <w:rPr>
          <w:rFonts w:cstheme="minorHAnsi"/>
          <w:i w:val="0"/>
          <w:iCs w:val="0"/>
          <w:color w:val="2F5496" w:themeColor="accent1" w:themeShade="BF"/>
          <w:sz w:val="28"/>
          <w:szCs w:val="28"/>
          <w:u w:val="single"/>
        </w:rPr>
        <w:lastRenderedPageBreak/>
        <w:t xml:space="preserve">Brief Annual reports of </w:t>
      </w:r>
      <w:r w:rsidR="001C49CF" w:rsidRPr="004F49FE">
        <w:rPr>
          <w:rFonts w:cstheme="minorHAnsi"/>
          <w:i w:val="0"/>
          <w:iCs w:val="0"/>
          <w:color w:val="2F5496" w:themeColor="accent1" w:themeShade="BF"/>
          <w:sz w:val="28"/>
          <w:szCs w:val="28"/>
          <w:u w:val="single"/>
        </w:rPr>
        <w:t>Working Groups and Task</w:t>
      </w:r>
      <w:r w:rsidRPr="004F49FE">
        <w:rPr>
          <w:rFonts w:cstheme="minorHAnsi"/>
          <w:i w:val="0"/>
          <w:iCs w:val="0"/>
          <w:color w:val="2F5496" w:themeColor="accent1" w:themeShade="BF"/>
          <w:sz w:val="28"/>
          <w:szCs w:val="28"/>
          <w:u w:val="single"/>
        </w:rPr>
        <w:t xml:space="preserve"> Forces:</w:t>
      </w:r>
    </w:p>
    <w:p w14:paraId="321F16F3" w14:textId="77777777" w:rsidR="00082CC4" w:rsidRDefault="00082CC4" w:rsidP="00B52302">
      <w:pPr>
        <w:spacing w:after="0" w:line="240" w:lineRule="auto"/>
        <w:rPr>
          <w:rFonts w:cstheme="minorHAnsi"/>
          <w:sz w:val="28"/>
          <w:szCs w:val="28"/>
        </w:rPr>
      </w:pPr>
    </w:p>
    <w:p w14:paraId="47A92C4D" w14:textId="7A8D19D8" w:rsidR="001C49CF" w:rsidRPr="00082CC4" w:rsidRDefault="001C49CF" w:rsidP="00B52302">
      <w:pPr>
        <w:spacing w:after="0" w:line="240" w:lineRule="auto"/>
        <w:rPr>
          <w:rFonts w:cstheme="minorHAnsi"/>
          <w:sz w:val="28"/>
          <w:szCs w:val="28"/>
        </w:rPr>
      </w:pPr>
    </w:p>
    <w:p w14:paraId="399B5C81" w14:textId="4852C8FE" w:rsidR="0059430F" w:rsidRPr="00082CC4" w:rsidRDefault="0059430F" w:rsidP="001C49CF">
      <w:pPr>
        <w:pStyle w:val="ListParagraph"/>
        <w:numPr>
          <w:ilvl w:val="0"/>
          <w:numId w:val="17"/>
        </w:numPr>
        <w:spacing w:after="0" w:line="240" w:lineRule="auto"/>
        <w:ind w:left="180" w:hanging="180"/>
        <w:rPr>
          <w:rFonts w:cstheme="minorHAnsi"/>
          <w:sz w:val="22"/>
          <w:szCs w:val="22"/>
        </w:rPr>
      </w:pPr>
      <w:r w:rsidRPr="00082CC4">
        <w:rPr>
          <w:rFonts w:cstheme="minorHAnsi"/>
          <w:i w:val="0"/>
          <w:iCs w:val="0"/>
          <w:sz w:val="22"/>
          <w:szCs w:val="22"/>
        </w:rPr>
        <w:t>Patient and Family Engagement Study</w:t>
      </w:r>
      <w:r w:rsidR="001C49CF" w:rsidRPr="00082CC4">
        <w:rPr>
          <w:rFonts w:cstheme="minorHAnsi"/>
          <w:i w:val="0"/>
          <w:iCs w:val="0"/>
          <w:sz w:val="22"/>
          <w:szCs w:val="22"/>
        </w:rPr>
        <w:t xml:space="preserve"> – a Qualitative study</w:t>
      </w:r>
      <w:r w:rsidRPr="00082CC4">
        <w:rPr>
          <w:rFonts w:cstheme="minorHAnsi"/>
          <w:sz w:val="22"/>
          <w:szCs w:val="22"/>
        </w:rPr>
        <w:t xml:space="preserve"> (Julia Challinor)</w:t>
      </w:r>
    </w:p>
    <w:p w14:paraId="1618CB03" w14:textId="6168BC02" w:rsidR="001C49CF" w:rsidRPr="00082CC4" w:rsidRDefault="001C49CF" w:rsidP="00082CC4">
      <w:pPr>
        <w:pStyle w:val="ListParagraph"/>
        <w:numPr>
          <w:ilvl w:val="0"/>
          <w:numId w:val="22"/>
        </w:numPr>
        <w:spacing w:after="0" w:line="240" w:lineRule="auto"/>
        <w:rPr>
          <w:rFonts w:cstheme="minorHAnsi"/>
          <w:i w:val="0"/>
          <w:iCs w:val="0"/>
          <w:sz w:val="22"/>
          <w:szCs w:val="22"/>
        </w:rPr>
      </w:pPr>
      <w:r w:rsidRPr="00082CC4">
        <w:rPr>
          <w:rFonts w:cstheme="minorHAnsi"/>
          <w:i w:val="0"/>
          <w:iCs w:val="0"/>
          <w:sz w:val="22"/>
          <w:szCs w:val="22"/>
        </w:rPr>
        <w:t>New co-chair: Alta Bence</w:t>
      </w:r>
    </w:p>
    <w:p w14:paraId="2BE4924E" w14:textId="5640FC38" w:rsidR="0059430F" w:rsidRPr="00082CC4" w:rsidRDefault="0059430F" w:rsidP="00082CC4">
      <w:pPr>
        <w:pStyle w:val="ListParagraph"/>
        <w:numPr>
          <w:ilvl w:val="0"/>
          <w:numId w:val="22"/>
        </w:numPr>
        <w:spacing w:after="0" w:line="240" w:lineRule="auto"/>
        <w:rPr>
          <w:rFonts w:cstheme="minorHAnsi"/>
          <w:i w:val="0"/>
          <w:iCs w:val="0"/>
          <w:sz w:val="22"/>
          <w:szCs w:val="22"/>
        </w:rPr>
      </w:pPr>
      <w:r w:rsidRPr="00082CC4">
        <w:rPr>
          <w:rFonts w:cstheme="minorHAnsi"/>
          <w:i w:val="0"/>
          <w:iCs w:val="0"/>
          <w:sz w:val="22"/>
          <w:szCs w:val="22"/>
        </w:rPr>
        <w:t>Study group met at Lyon, France before SIOP x 4 days</w:t>
      </w:r>
    </w:p>
    <w:p w14:paraId="53A3CCF6" w14:textId="4A7E85A8" w:rsidR="0059430F" w:rsidRPr="00082CC4" w:rsidRDefault="0059430F" w:rsidP="00082CC4">
      <w:pPr>
        <w:pStyle w:val="ListParagraph"/>
        <w:numPr>
          <w:ilvl w:val="0"/>
          <w:numId w:val="22"/>
        </w:numPr>
        <w:spacing w:after="0" w:line="240" w:lineRule="auto"/>
        <w:rPr>
          <w:rFonts w:cstheme="minorHAnsi"/>
          <w:i w:val="0"/>
          <w:iCs w:val="0"/>
          <w:sz w:val="22"/>
          <w:szCs w:val="22"/>
        </w:rPr>
      </w:pPr>
      <w:r w:rsidRPr="00082CC4">
        <w:rPr>
          <w:rFonts w:cstheme="minorHAnsi"/>
          <w:i w:val="0"/>
          <w:iCs w:val="0"/>
          <w:sz w:val="22"/>
          <w:szCs w:val="22"/>
        </w:rPr>
        <w:t>discussed the first round of findings on interviews from Greece,</w:t>
      </w:r>
      <w:r w:rsidR="001C49CF" w:rsidRPr="00082CC4">
        <w:rPr>
          <w:rFonts w:cstheme="minorHAnsi"/>
          <w:i w:val="0"/>
          <w:iCs w:val="0"/>
          <w:sz w:val="22"/>
          <w:szCs w:val="22"/>
        </w:rPr>
        <w:t xml:space="preserve"> Georgia,</w:t>
      </w:r>
      <w:r w:rsidRPr="00082CC4">
        <w:rPr>
          <w:rFonts w:cstheme="minorHAnsi"/>
          <w:i w:val="0"/>
          <w:iCs w:val="0"/>
          <w:sz w:val="22"/>
          <w:szCs w:val="22"/>
        </w:rPr>
        <w:t xml:space="preserve"> Ghana, </w:t>
      </w:r>
      <w:r w:rsidR="001C49CF" w:rsidRPr="00082CC4">
        <w:rPr>
          <w:rFonts w:cstheme="minorHAnsi"/>
          <w:i w:val="0"/>
          <w:iCs w:val="0"/>
          <w:sz w:val="22"/>
          <w:szCs w:val="22"/>
        </w:rPr>
        <w:t>South Africa, Ethiopia, Morocco, India, Philippines</w:t>
      </w:r>
    </w:p>
    <w:p w14:paraId="325B0FD2" w14:textId="3FA2D6D9" w:rsidR="0059430F" w:rsidRPr="00082CC4" w:rsidRDefault="001C49CF" w:rsidP="00082CC4">
      <w:pPr>
        <w:pStyle w:val="ListParagraph"/>
        <w:numPr>
          <w:ilvl w:val="0"/>
          <w:numId w:val="22"/>
        </w:numPr>
        <w:spacing w:after="0" w:line="240" w:lineRule="auto"/>
        <w:rPr>
          <w:rFonts w:cstheme="minorHAnsi"/>
          <w:i w:val="0"/>
          <w:iCs w:val="0"/>
          <w:sz w:val="22"/>
          <w:szCs w:val="22"/>
        </w:rPr>
      </w:pPr>
      <w:r w:rsidRPr="00082CC4">
        <w:rPr>
          <w:rFonts w:cstheme="minorHAnsi"/>
          <w:i w:val="0"/>
          <w:iCs w:val="0"/>
          <w:sz w:val="22"/>
          <w:szCs w:val="22"/>
        </w:rPr>
        <w:t>harmonization and analysis of Data</w:t>
      </w:r>
    </w:p>
    <w:p w14:paraId="6519230A" w14:textId="77777777" w:rsidR="001C49CF" w:rsidRPr="00082CC4" w:rsidRDefault="001C49CF" w:rsidP="001C49CF">
      <w:pPr>
        <w:spacing w:after="0" w:line="240" w:lineRule="auto"/>
        <w:rPr>
          <w:rFonts w:cstheme="minorHAnsi"/>
          <w:sz w:val="22"/>
          <w:szCs w:val="22"/>
        </w:rPr>
      </w:pPr>
    </w:p>
    <w:p w14:paraId="330D1CFC" w14:textId="5D26606A" w:rsidR="001C49CF" w:rsidRPr="00082CC4" w:rsidRDefault="001C49CF" w:rsidP="001C49CF">
      <w:pPr>
        <w:pStyle w:val="ListParagraph"/>
        <w:numPr>
          <w:ilvl w:val="0"/>
          <w:numId w:val="14"/>
        </w:numPr>
        <w:spacing w:after="0" w:line="240" w:lineRule="auto"/>
        <w:ind w:left="180" w:hanging="180"/>
        <w:rPr>
          <w:rFonts w:cstheme="minorHAnsi"/>
          <w:i w:val="0"/>
          <w:iCs w:val="0"/>
          <w:sz w:val="22"/>
          <w:szCs w:val="22"/>
        </w:rPr>
      </w:pPr>
      <w:r w:rsidRPr="00082CC4">
        <w:rPr>
          <w:rFonts w:cstheme="minorHAnsi"/>
          <w:i w:val="0"/>
          <w:iCs w:val="0"/>
          <w:sz w:val="22"/>
          <w:szCs w:val="22"/>
        </w:rPr>
        <w:t xml:space="preserve">Palliative Care </w:t>
      </w:r>
    </w:p>
    <w:p w14:paraId="78802936" w14:textId="4F56395B" w:rsidR="001C49CF" w:rsidRPr="00082CC4" w:rsidRDefault="001C49CF" w:rsidP="00082CC4">
      <w:pPr>
        <w:pStyle w:val="ListParagraph"/>
        <w:numPr>
          <w:ilvl w:val="0"/>
          <w:numId w:val="23"/>
        </w:numPr>
        <w:spacing w:after="0" w:line="240" w:lineRule="auto"/>
        <w:rPr>
          <w:rFonts w:cstheme="minorHAnsi"/>
          <w:i w:val="0"/>
          <w:iCs w:val="0"/>
          <w:sz w:val="22"/>
          <w:szCs w:val="22"/>
        </w:rPr>
      </w:pPr>
      <w:r w:rsidRPr="00082CC4">
        <w:rPr>
          <w:rFonts w:cstheme="minorHAnsi"/>
          <w:i w:val="0"/>
          <w:iCs w:val="0"/>
          <w:sz w:val="22"/>
          <w:szCs w:val="22"/>
        </w:rPr>
        <w:t>New co-chair: Justin Baker</w:t>
      </w:r>
    </w:p>
    <w:p w14:paraId="1CC86360" w14:textId="0A018CB8" w:rsidR="001C49CF" w:rsidRPr="00082CC4" w:rsidRDefault="001C49CF" w:rsidP="00082CC4">
      <w:pPr>
        <w:pStyle w:val="ListParagraph"/>
        <w:numPr>
          <w:ilvl w:val="0"/>
          <w:numId w:val="23"/>
        </w:numPr>
        <w:spacing w:after="0" w:line="240" w:lineRule="auto"/>
        <w:rPr>
          <w:rFonts w:cstheme="minorHAnsi"/>
          <w:i w:val="0"/>
          <w:iCs w:val="0"/>
          <w:sz w:val="22"/>
          <w:szCs w:val="22"/>
        </w:rPr>
      </w:pPr>
      <w:r w:rsidRPr="00082CC4">
        <w:rPr>
          <w:rFonts w:cstheme="minorHAnsi"/>
          <w:i w:val="0"/>
          <w:iCs w:val="0"/>
          <w:sz w:val="22"/>
          <w:szCs w:val="22"/>
        </w:rPr>
        <w:t>ongoing online teaching</w:t>
      </w:r>
    </w:p>
    <w:p w14:paraId="314C404E" w14:textId="4CCAC5AC" w:rsidR="001C49CF" w:rsidRPr="00082CC4" w:rsidRDefault="001C49CF" w:rsidP="00082CC4">
      <w:pPr>
        <w:pStyle w:val="ListParagraph"/>
        <w:numPr>
          <w:ilvl w:val="0"/>
          <w:numId w:val="23"/>
        </w:numPr>
        <w:spacing w:after="0" w:line="240" w:lineRule="auto"/>
        <w:rPr>
          <w:rFonts w:cstheme="minorHAnsi"/>
          <w:i w:val="0"/>
          <w:iCs w:val="0"/>
          <w:sz w:val="22"/>
          <w:szCs w:val="22"/>
        </w:rPr>
      </w:pPr>
      <w:r w:rsidRPr="00082CC4">
        <w:rPr>
          <w:rFonts w:cstheme="minorHAnsi"/>
          <w:i w:val="0"/>
          <w:iCs w:val="0"/>
          <w:sz w:val="22"/>
          <w:szCs w:val="22"/>
        </w:rPr>
        <w:t>publications listed</w:t>
      </w:r>
    </w:p>
    <w:p w14:paraId="1A0E34C6" w14:textId="77777777" w:rsidR="001C49CF" w:rsidRPr="00082CC4" w:rsidRDefault="001C49CF" w:rsidP="001C49CF">
      <w:pPr>
        <w:spacing w:after="0" w:line="240" w:lineRule="auto"/>
        <w:ind w:left="360"/>
        <w:rPr>
          <w:rFonts w:cstheme="minorHAnsi"/>
          <w:i w:val="0"/>
          <w:iCs w:val="0"/>
          <w:sz w:val="22"/>
          <w:szCs w:val="22"/>
        </w:rPr>
      </w:pPr>
    </w:p>
    <w:p w14:paraId="088612CA" w14:textId="72DA4A61" w:rsidR="0059430F" w:rsidRPr="00082CC4" w:rsidRDefault="0059430F" w:rsidP="001C49CF">
      <w:pPr>
        <w:pStyle w:val="ListParagraph"/>
        <w:numPr>
          <w:ilvl w:val="0"/>
          <w:numId w:val="14"/>
        </w:numPr>
        <w:spacing w:after="0" w:line="240" w:lineRule="auto"/>
        <w:ind w:left="180" w:hanging="180"/>
        <w:rPr>
          <w:rFonts w:cstheme="minorHAnsi"/>
          <w:sz w:val="22"/>
          <w:szCs w:val="22"/>
        </w:rPr>
      </w:pPr>
      <w:r w:rsidRPr="00082CC4">
        <w:rPr>
          <w:rFonts w:cstheme="minorHAnsi"/>
          <w:i w:val="0"/>
          <w:iCs w:val="0"/>
          <w:sz w:val="22"/>
          <w:szCs w:val="22"/>
        </w:rPr>
        <w:t>Twinning</w:t>
      </w:r>
      <w:r w:rsidRPr="00082CC4">
        <w:rPr>
          <w:rFonts w:cstheme="minorHAnsi"/>
          <w:sz w:val="22"/>
          <w:szCs w:val="22"/>
        </w:rPr>
        <w:t xml:space="preserve"> (Kevin</w:t>
      </w:r>
      <w:r w:rsidR="001C49CF" w:rsidRPr="00082CC4">
        <w:rPr>
          <w:rFonts w:cstheme="minorHAnsi"/>
          <w:sz w:val="22"/>
          <w:szCs w:val="22"/>
        </w:rPr>
        <w:t xml:space="preserve"> Schwartz</w:t>
      </w:r>
      <w:r w:rsidRPr="00082CC4">
        <w:rPr>
          <w:rFonts w:cstheme="minorHAnsi"/>
          <w:sz w:val="22"/>
          <w:szCs w:val="22"/>
        </w:rPr>
        <w:t>)</w:t>
      </w:r>
    </w:p>
    <w:p w14:paraId="7FEB222E" w14:textId="1534F83A" w:rsidR="0059430F" w:rsidRPr="00082CC4" w:rsidRDefault="00EF65E9" w:rsidP="00B52302">
      <w:pPr>
        <w:pStyle w:val="ListParagraph"/>
        <w:numPr>
          <w:ilvl w:val="0"/>
          <w:numId w:val="2"/>
        </w:numPr>
        <w:spacing w:after="0" w:line="240" w:lineRule="auto"/>
        <w:rPr>
          <w:rFonts w:cstheme="minorHAnsi"/>
          <w:i w:val="0"/>
          <w:iCs w:val="0"/>
          <w:sz w:val="22"/>
          <w:szCs w:val="22"/>
        </w:rPr>
      </w:pPr>
      <w:r w:rsidRPr="00082CC4">
        <w:rPr>
          <w:rFonts w:cstheme="minorHAnsi"/>
          <w:i w:val="0"/>
          <w:iCs w:val="0"/>
          <w:sz w:val="22"/>
          <w:szCs w:val="22"/>
        </w:rPr>
        <w:t>new documents available</w:t>
      </w:r>
      <w:r w:rsidR="001C49CF" w:rsidRPr="00082CC4">
        <w:rPr>
          <w:rFonts w:cstheme="minorHAnsi"/>
          <w:i w:val="0"/>
          <w:iCs w:val="0"/>
          <w:sz w:val="22"/>
          <w:szCs w:val="22"/>
        </w:rPr>
        <w:t xml:space="preserve"> on the POINTE website</w:t>
      </w:r>
      <w:r w:rsidRPr="00082CC4">
        <w:rPr>
          <w:rFonts w:cstheme="minorHAnsi"/>
          <w:i w:val="0"/>
          <w:iCs w:val="0"/>
          <w:sz w:val="22"/>
          <w:szCs w:val="22"/>
        </w:rPr>
        <w:t>:</w:t>
      </w:r>
    </w:p>
    <w:p w14:paraId="5A7F22C1" w14:textId="191409DA" w:rsidR="00EF65E9" w:rsidRPr="00082CC4" w:rsidRDefault="00EF65E9" w:rsidP="00B52302">
      <w:pPr>
        <w:pStyle w:val="ListParagraph"/>
        <w:numPr>
          <w:ilvl w:val="1"/>
          <w:numId w:val="2"/>
        </w:numPr>
        <w:spacing w:after="0" w:line="240" w:lineRule="auto"/>
        <w:rPr>
          <w:rFonts w:cstheme="minorHAnsi"/>
          <w:i w:val="0"/>
          <w:iCs w:val="0"/>
          <w:sz w:val="22"/>
          <w:szCs w:val="22"/>
        </w:rPr>
      </w:pPr>
      <w:r w:rsidRPr="00082CC4">
        <w:rPr>
          <w:rFonts w:cstheme="minorHAnsi"/>
          <w:i w:val="0"/>
          <w:iCs w:val="0"/>
          <w:sz w:val="22"/>
          <w:szCs w:val="22"/>
        </w:rPr>
        <w:t>Twinning guide</w:t>
      </w:r>
      <w:r w:rsidR="001C49CF" w:rsidRPr="00082CC4">
        <w:rPr>
          <w:rFonts w:cstheme="minorHAnsi"/>
          <w:i w:val="0"/>
          <w:iCs w:val="0"/>
          <w:sz w:val="22"/>
          <w:szCs w:val="22"/>
        </w:rPr>
        <w:t>, evidence-based</w:t>
      </w:r>
    </w:p>
    <w:p w14:paraId="1416F42C" w14:textId="45DF27DF" w:rsidR="00EF65E9" w:rsidRPr="00082CC4" w:rsidRDefault="001C49CF" w:rsidP="00B52302">
      <w:pPr>
        <w:pStyle w:val="ListParagraph"/>
        <w:numPr>
          <w:ilvl w:val="1"/>
          <w:numId w:val="2"/>
        </w:numPr>
        <w:spacing w:after="0" w:line="240" w:lineRule="auto"/>
        <w:rPr>
          <w:rFonts w:cstheme="minorHAnsi"/>
          <w:i w:val="0"/>
          <w:iCs w:val="0"/>
          <w:sz w:val="22"/>
          <w:szCs w:val="22"/>
        </w:rPr>
      </w:pPr>
      <w:r w:rsidRPr="00082CC4">
        <w:rPr>
          <w:rFonts w:cstheme="minorHAnsi"/>
          <w:i w:val="0"/>
          <w:iCs w:val="0"/>
          <w:sz w:val="22"/>
          <w:szCs w:val="22"/>
        </w:rPr>
        <w:t xml:space="preserve">Templates for evaluation of site and </w:t>
      </w:r>
      <w:r w:rsidR="00EF65E9" w:rsidRPr="00082CC4">
        <w:rPr>
          <w:rFonts w:cstheme="minorHAnsi"/>
          <w:i w:val="0"/>
          <w:iCs w:val="0"/>
          <w:sz w:val="22"/>
          <w:szCs w:val="22"/>
        </w:rPr>
        <w:t>MOU for twinning institutions</w:t>
      </w:r>
    </w:p>
    <w:p w14:paraId="20CA939F" w14:textId="631F6697" w:rsidR="001C49CF" w:rsidRDefault="00082CC4" w:rsidP="00B52302">
      <w:pPr>
        <w:pStyle w:val="ListParagraph"/>
        <w:numPr>
          <w:ilvl w:val="1"/>
          <w:numId w:val="2"/>
        </w:numPr>
        <w:spacing w:after="0" w:line="240" w:lineRule="auto"/>
        <w:rPr>
          <w:rFonts w:cstheme="minorHAnsi"/>
          <w:i w:val="0"/>
          <w:iCs w:val="0"/>
          <w:sz w:val="22"/>
          <w:szCs w:val="22"/>
        </w:rPr>
      </w:pPr>
      <w:r>
        <w:rPr>
          <w:rFonts w:cstheme="minorHAnsi"/>
          <w:i w:val="0"/>
          <w:iCs w:val="0"/>
          <w:sz w:val="22"/>
          <w:szCs w:val="22"/>
        </w:rPr>
        <w:t>Proposal for a</w:t>
      </w:r>
      <w:r w:rsidR="001C49CF" w:rsidRPr="00082CC4">
        <w:rPr>
          <w:rFonts w:cstheme="minorHAnsi"/>
          <w:i w:val="0"/>
          <w:iCs w:val="0"/>
          <w:sz w:val="22"/>
          <w:szCs w:val="22"/>
        </w:rPr>
        <w:t xml:space="preserve"> symposium </w:t>
      </w:r>
      <w:r>
        <w:rPr>
          <w:rFonts w:cstheme="minorHAnsi"/>
          <w:i w:val="0"/>
          <w:iCs w:val="0"/>
          <w:sz w:val="22"/>
          <w:szCs w:val="22"/>
        </w:rPr>
        <w:t>in SIOP</w:t>
      </w:r>
      <w:r w:rsidR="001C49CF" w:rsidRPr="00082CC4">
        <w:rPr>
          <w:rFonts w:cstheme="minorHAnsi"/>
          <w:i w:val="0"/>
          <w:iCs w:val="0"/>
          <w:sz w:val="22"/>
          <w:szCs w:val="22"/>
        </w:rPr>
        <w:t xml:space="preserve"> 2020</w:t>
      </w:r>
    </w:p>
    <w:p w14:paraId="50D2AFBC" w14:textId="77777777" w:rsidR="00082CC4" w:rsidRPr="00082CC4" w:rsidRDefault="00082CC4" w:rsidP="00082CC4">
      <w:pPr>
        <w:pStyle w:val="ListParagraph"/>
        <w:spacing w:after="0" w:line="240" w:lineRule="auto"/>
        <w:ind w:left="1440"/>
        <w:rPr>
          <w:rFonts w:cstheme="minorHAnsi"/>
          <w:i w:val="0"/>
          <w:iCs w:val="0"/>
          <w:sz w:val="22"/>
          <w:szCs w:val="22"/>
        </w:rPr>
      </w:pPr>
    </w:p>
    <w:p w14:paraId="376AA4C1" w14:textId="632E5BB7" w:rsidR="00EF65E9" w:rsidRPr="00082CC4" w:rsidRDefault="00EF65E9" w:rsidP="001C49CF">
      <w:pPr>
        <w:pStyle w:val="ListParagraph"/>
        <w:numPr>
          <w:ilvl w:val="0"/>
          <w:numId w:val="15"/>
        </w:numPr>
        <w:spacing w:after="0" w:line="240" w:lineRule="auto"/>
        <w:ind w:left="180" w:hanging="180"/>
        <w:rPr>
          <w:rFonts w:cstheme="minorHAnsi"/>
          <w:i w:val="0"/>
          <w:iCs w:val="0"/>
          <w:sz w:val="22"/>
          <w:szCs w:val="22"/>
        </w:rPr>
      </w:pPr>
      <w:r w:rsidRPr="00082CC4">
        <w:rPr>
          <w:rFonts w:cstheme="minorHAnsi"/>
          <w:i w:val="0"/>
          <w:iCs w:val="0"/>
          <w:sz w:val="22"/>
          <w:szCs w:val="22"/>
        </w:rPr>
        <w:t>Psychosocial</w:t>
      </w:r>
      <w:r w:rsidR="00082CC4">
        <w:rPr>
          <w:rFonts w:cstheme="minorHAnsi"/>
          <w:i w:val="0"/>
          <w:iCs w:val="0"/>
          <w:sz w:val="22"/>
          <w:szCs w:val="22"/>
        </w:rPr>
        <w:t xml:space="preserve"> Task force</w:t>
      </w:r>
      <w:r w:rsidRPr="00082CC4">
        <w:rPr>
          <w:rFonts w:cstheme="minorHAnsi"/>
          <w:i w:val="0"/>
          <w:iCs w:val="0"/>
          <w:sz w:val="22"/>
          <w:szCs w:val="22"/>
        </w:rPr>
        <w:t xml:space="preserve"> (Nuria </w:t>
      </w:r>
      <w:proofErr w:type="spellStart"/>
      <w:r w:rsidRPr="00082CC4">
        <w:rPr>
          <w:rFonts w:cstheme="minorHAnsi"/>
          <w:i w:val="0"/>
          <w:iCs w:val="0"/>
          <w:sz w:val="22"/>
          <w:szCs w:val="22"/>
        </w:rPr>
        <w:t>Rossell</w:t>
      </w:r>
      <w:proofErr w:type="spellEnd"/>
      <w:r w:rsidRPr="00082CC4">
        <w:rPr>
          <w:rFonts w:cstheme="minorHAnsi"/>
          <w:i w:val="0"/>
          <w:iCs w:val="0"/>
          <w:sz w:val="22"/>
          <w:szCs w:val="22"/>
        </w:rPr>
        <w:t>)</w:t>
      </w:r>
    </w:p>
    <w:p w14:paraId="7704B0CD" w14:textId="7B8D322B" w:rsidR="001C49CF" w:rsidRPr="00082CC4" w:rsidRDefault="001C49CF" w:rsidP="00082CC4">
      <w:pPr>
        <w:pStyle w:val="ListParagraph"/>
        <w:numPr>
          <w:ilvl w:val="0"/>
          <w:numId w:val="24"/>
        </w:numPr>
        <w:spacing w:after="0" w:line="240" w:lineRule="auto"/>
        <w:rPr>
          <w:rFonts w:cstheme="minorHAnsi"/>
          <w:i w:val="0"/>
          <w:iCs w:val="0"/>
          <w:sz w:val="22"/>
          <w:szCs w:val="22"/>
        </w:rPr>
      </w:pPr>
      <w:r w:rsidRPr="00082CC4">
        <w:rPr>
          <w:rFonts w:cstheme="minorHAnsi"/>
          <w:i w:val="0"/>
          <w:iCs w:val="0"/>
          <w:sz w:val="22"/>
          <w:szCs w:val="22"/>
        </w:rPr>
        <w:t>New co-chair Nicole Schneider</w:t>
      </w:r>
    </w:p>
    <w:p w14:paraId="68DDB46B" w14:textId="79DEE504" w:rsidR="00EF65E9" w:rsidRPr="00082CC4" w:rsidRDefault="00EF65E9" w:rsidP="00082CC4">
      <w:pPr>
        <w:pStyle w:val="ListParagraph"/>
        <w:numPr>
          <w:ilvl w:val="0"/>
          <w:numId w:val="24"/>
        </w:numPr>
        <w:spacing w:after="0" w:line="240" w:lineRule="auto"/>
        <w:rPr>
          <w:rFonts w:cstheme="minorHAnsi"/>
          <w:i w:val="0"/>
          <w:iCs w:val="0"/>
          <w:sz w:val="22"/>
          <w:szCs w:val="22"/>
        </w:rPr>
      </w:pPr>
      <w:r w:rsidRPr="00082CC4">
        <w:rPr>
          <w:rFonts w:cstheme="minorHAnsi"/>
          <w:i w:val="0"/>
          <w:iCs w:val="0"/>
          <w:sz w:val="22"/>
          <w:szCs w:val="22"/>
        </w:rPr>
        <w:t>New survey designed and approved:</w:t>
      </w:r>
    </w:p>
    <w:p w14:paraId="5B1A8FD1" w14:textId="77777777" w:rsidR="00082CC4" w:rsidRDefault="00082CC4" w:rsidP="00082CC4">
      <w:pPr>
        <w:pStyle w:val="ListParagraph"/>
        <w:numPr>
          <w:ilvl w:val="2"/>
          <w:numId w:val="2"/>
        </w:numPr>
        <w:spacing w:after="0" w:line="240" w:lineRule="auto"/>
        <w:rPr>
          <w:rFonts w:cstheme="minorHAnsi"/>
          <w:i w:val="0"/>
          <w:iCs w:val="0"/>
          <w:sz w:val="22"/>
          <w:szCs w:val="22"/>
        </w:rPr>
      </w:pPr>
      <w:r>
        <w:rPr>
          <w:rFonts w:cstheme="minorHAnsi"/>
          <w:i w:val="0"/>
          <w:iCs w:val="0"/>
          <w:sz w:val="22"/>
          <w:szCs w:val="22"/>
        </w:rPr>
        <w:t>Pilot survey during Lyon Meeting</w:t>
      </w:r>
    </w:p>
    <w:p w14:paraId="11D0238A" w14:textId="17D17FA5" w:rsidR="00EF65E9" w:rsidRPr="00082CC4" w:rsidRDefault="00EF65E9" w:rsidP="00082CC4">
      <w:pPr>
        <w:pStyle w:val="ListParagraph"/>
        <w:numPr>
          <w:ilvl w:val="2"/>
          <w:numId w:val="2"/>
        </w:numPr>
        <w:spacing w:after="0" w:line="240" w:lineRule="auto"/>
        <w:rPr>
          <w:rFonts w:cstheme="minorHAnsi"/>
          <w:i w:val="0"/>
          <w:iCs w:val="0"/>
          <w:sz w:val="22"/>
          <w:szCs w:val="22"/>
        </w:rPr>
      </w:pPr>
      <w:r w:rsidRPr="00082CC4">
        <w:rPr>
          <w:rFonts w:cstheme="minorHAnsi"/>
          <w:i w:val="0"/>
          <w:iCs w:val="0"/>
          <w:sz w:val="22"/>
          <w:szCs w:val="22"/>
        </w:rPr>
        <w:t>Questions: how long will it take to collect; how long to analyzed. Answered to be determine</w:t>
      </w:r>
      <w:r w:rsidR="00082CC4">
        <w:rPr>
          <w:rFonts w:cstheme="minorHAnsi"/>
          <w:i w:val="0"/>
          <w:iCs w:val="0"/>
          <w:sz w:val="22"/>
          <w:szCs w:val="22"/>
        </w:rPr>
        <w:t>d</w:t>
      </w:r>
    </w:p>
    <w:p w14:paraId="2E814CA7" w14:textId="275DCEA3" w:rsidR="00EF65E9" w:rsidRPr="00082CC4" w:rsidRDefault="00EF65E9" w:rsidP="00082CC4">
      <w:pPr>
        <w:pStyle w:val="ListParagraph"/>
        <w:numPr>
          <w:ilvl w:val="2"/>
          <w:numId w:val="2"/>
        </w:numPr>
        <w:spacing w:after="0" w:line="240" w:lineRule="auto"/>
        <w:rPr>
          <w:rFonts w:cstheme="minorHAnsi"/>
          <w:i w:val="0"/>
          <w:iCs w:val="0"/>
          <w:sz w:val="22"/>
          <w:szCs w:val="22"/>
        </w:rPr>
      </w:pPr>
      <w:r w:rsidRPr="00082CC4">
        <w:rPr>
          <w:rFonts w:cstheme="minorHAnsi"/>
          <w:i w:val="0"/>
          <w:iCs w:val="0"/>
          <w:sz w:val="22"/>
          <w:szCs w:val="22"/>
        </w:rPr>
        <w:t xml:space="preserve">Jenn </w:t>
      </w:r>
      <w:proofErr w:type="spellStart"/>
      <w:r w:rsidRPr="00082CC4">
        <w:rPr>
          <w:rFonts w:cstheme="minorHAnsi"/>
          <w:i w:val="0"/>
          <w:iCs w:val="0"/>
          <w:sz w:val="22"/>
          <w:szCs w:val="22"/>
        </w:rPr>
        <w:t>Geel</w:t>
      </w:r>
      <w:proofErr w:type="spellEnd"/>
      <w:r w:rsidRPr="00082CC4">
        <w:rPr>
          <w:rFonts w:cstheme="minorHAnsi"/>
          <w:i w:val="0"/>
          <w:iCs w:val="0"/>
          <w:sz w:val="22"/>
          <w:szCs w:val="22"/>
        </w:rPr>
        <w:t xml:space="preserve"> </w:t>
      </w:r>
      <w:r w:rsidR="00082CC4">
        <w:rPr>
          <w:rFonts w:cstheme="minorHAnsi"/>
          <w:i w:val="0"/>
          <w:iCs w:val="0"/>
          <w:sz w:val="22"/>
          <w:szCs w:val="22"/>
        </w:rPr>
        <w:t xml:space="preserve">suggested </w:t>
      </w:r>
      <w:r w:rsidRPr="00082CC4">
        <w:rPr>
          <w:rFonts w:cstheme="minorHAnsi"/>
          <w:i w:val="0"/>
          <w:iCs w:val="0"/>
          <w:sz w:val="22"/>
          <w:szCs w:val="22"/>
        </w:rPr>
        <w:t xml:space="preserve">to learn from </w:t>
      </w:r>
      <w:r w:rsidR="00082CC4">
        <w:rPr>
          <w:rFonts w:cstheme="minorHAnsi"/>
          <w:i w:val="0"/>
          <w:iCs w:val="0"/>
          <w:sz w:val="22"/>
          <w:szCs w:val="22"/>
        </w:rPr>
        <w:t xml:space="preserve">experience of already conducted </w:t>
      </w:r>
      <w:r w:rsidRPr="00082CC4">
        <w:rPr>
          <w:rFonts w:cstheme="minorHAnsi"/>
          <w:i w:val="0"/>
          <w:iCs w:val="0"/>
          <w:sz w:val="22"/>
          <w:szCs w:val="22"/>
        </w:rPr>
        <w:t>surveys as well</w:t>
      </w:r>
    </w:p>
    <w:p w14:paraId="25F2CC8D" w14:textId="77777777" w:rsidR="001C49CF" w:rsidRPr="00082CC4" w:rsidRDefault="001C49CF" w:rsidP="001C49CF">
      <w:pPr>
        <w:pStyle w:val="ListParagraph"/>
        <w:spacing w:after="0" w:line="240" w:lineRule="auto"/>
        <w:ind w:left="1440"/>
        <w:rPr>
          <w:rFonts w:cstheme="minorHAnsi"/>
          <w:i w:val="0"/>
          <w:iCs w:val="0"/>
          <w:sz w:val="22"/>
          <w:szCs w:val="22"/>
        </w:rPr>
      </w:pPr>
    </w:p>
    <w:p w14:paraId="4296A758" w14:textId="28D0FD1F" w:rsidR="00EF65E9" w:rsidRPr="00082CC4" w:rsidRDefault="00EF65E9" w:rsidP="001C49CF">
      <w:pPr>
        <w:pStyle w:val="ListParagraph"/>
        <w:numPr>
          <w:ilvl w:val="0"/>
          <w:numId w:val="16"/>
        </w:numPr>
        <w:spacing w:after="0" w:line="240" w:lineRule="auto"/>
        <w:ind w:left="180" w:hanging="180"/>
        <w:rPr>
          <w:rFonts w:cstheme="minorHAnsi"/>
          <w:i w:val="0"/>
          <w:iCs w:val="0"/>
          <w:sz w:val="22"/>
          <w:szCs w:val="22"/>
        </w:rPr>
      </w:pPr>
      <w:r w:rsidRPr="00082CC4">
        <w:rPr>
          <w:rFonts w:cstheme="minorHAnsi"/>
          <w:i w:val="0"/>
          <w:iCs w:val="0"/>
          <w:sz w:val="22"/>
          <w:szCs w:val="22"/>
        </w:rPr>
        <w:t>Supportive Care (</w:t>
      </w:r>
      <w:r w:rsidR="00082CC4">
        <w:rPr>
          <w:rFonts w:cstheme="minorHAnsi"/>
          <w:i w:val="0"/>
          <w:iCs w:val="0"/>
          <w:sz w:val="22"/>
          <w:szCs w:val="22"/>
        </w:rPr>
        <w:t xml:space="preserve">Muhammad </w:t>
      </w:r>
      <w:r w:rsidRPr="00082CC4">
        <w:rPr>
          <w:rFonts w:cstheme="minorHAnsi"/>
          <w:i w:val="0"/>
          <w:iCs w:val="0"/>
          <w:sz w:val="22"/>
          <w:szCs w:val="22"/>
        </w:rPr>
        <w:t>Saghir Khan</w:t>
      </w:r>
      <w:r w:rsidR="001C49CF" w:rsidRPr="00082CC4">
        <w:rPr>
          <w:rFonts w:cstheme="minorHAnsi"/>
          <w:i w:val="0"/>
          <w:iCs w:val="0"/>
          <w:sz w:val="22"/>
          <w:szCs w:val="22"/>
        </w:rPr>
        <w:t xml:space="preserve"> presented</w:t>
      </w:r>
      <w:r w:rsidRPr="00082CC4">
        <w:rPr>
          <w:rFonts w:cstheme="minorHAnsi"/>
          <w:i w:val="0"/>
          <w:iCs w:val="0"/>
          <w:sz w:val="22"/>
          <w:szCs w:val="22"/>
        </w:rPr>
        <w:t>)</w:t>
      </w:r>
    </w:p>
    <w:p w14:paraId="1F60A7F5" w14:textId="2AC6B63A" w:rsidR="00EF65E9" w:rsidRDefault="00082CC4" w:rsidP="00082CC4">
      <w:pPr>
        <w:pStyle w:val="ListParagraph"/>
        <w:numPr>
          <w:ilvl w:val="0"/>
          <w:numId w:val="25"/>
        </w:numPr>
        <w:spacing w:after="0" w:line="240" w:lineRule="auto"/>
        <w:rPr>
          <w:rFonts w:cstheme="minorHAnsi"/>
          <w:i w:val="0"/>
          <w:iCs w:val="0"/>
          <w:sz w:val="22"/>
          <w:szCs w:val="22"/>
        </w:rPr>
      </w:pPr>
      <w:r>
        <w:rPr>
          <w:rFonts w:cstheme="minorHAnsi"/>
          <w:i w:val="0"/>
          <w:iCs w:val="0"/>
          <w:sz w:val="22"/>
          <w:szCs w:val="22"/>
        </w:rPr>
        <w:t xml:space="preserve">Online </w:t>
      </w:r>
      <w:r w:rsidR="00EF65E9" w:rsidRPr="00082CC4">
        <w:rPr>
          <w:rFonts w:cstheme="minorHAnsi"/>
          <w:i w:val="0"/>
          <w:iCs w:val="0"/>
          <w:sz w:val="22"/>
          <w:szCs w:val="22"/>
        </w:rPr>
        <w:t xml:space="preserve">Education </w:t>
      </w:r>
      <w:r w:rsidR="004F49FE">
        <w:rPr>
          <w:rFonts w:cstheme="minorHAnsi"/>
          <w:i w:val="0"/>
          <w:iCs w:val="0"/>
          <w:sz w:val="22"/>
          <w:szCs w:val="22"/>
        </w:rPr>
        <w:t>Meetings through C4K</w:t>
      </w:r>
    </w:p>
    <w:p w14:paraId="110B895F" w14:textId="7587B317" w:rsidR="00EF65E9" w:rsidRPr="00082CC4" w:rsidRDefault="004F49FE" w:rsidP="00082CC4">
      <w:pPr>
        <w:pStyle w:val="ListParagraph"/>
        <w:numPr>
          <w:ilvl w:val="0"/>
          <w:numId w:val="25"/>
        </w:numPr>
        <w:spacing w:after="0" w:line="240" w:lineRule="auto"/>
        <w:rPr>
          <w:rFonts w:cstheme="minorHAnsi"/>
          <w:i w:val="0"/>
          <w:iCs w:val="0"/>
          <w:sz w:val="22"/>
          <w:szCs w:val="22"/>
        </w:rPr>
      </w:pPr>
      <w:r>
        <w:rPr>
          <w:rFonts w:cstheme="minorHAnsi"/>
          <w:i w:val="0"/>
          <w:iCs w:val="0"/>
          <w:sz w:val="22"/>
          <w:szCs w:val="22"/>
        </w:rPr>
        <w:t xml:space="preserve">Creation of updated repository on </w:t>
      </w:r>
      <w:proofErr w:type="spellStart"/>
      <w:r>
        <w:rPr>
          <w:rFonts w:cstheme="minorHAnsi"/>
          <w:i w:val="0"/>
          <w:iCs w:val="0"/>
          <w:sz w:val="22"/>
          <w:szCs w:val="22"/>
        </w:rPr>
        <w:t>cancerpointe</w:t>
      </w:r>
      <w:proofErr w:type="spellEnd"/>
    </w:p>
    <w:p w14:paraId="30D90A35" w14:textId="6C6B3E61" w:rsidR="00EF65E9" w:rsidRPr="00082CC4" w:rsidRDefault="00EF65E9" w:rsidP="00082CC4">
      <w:pPr>
        <w:pStyle w:val="ListParagraph"/>
        <w:numPr>
          <w:ilvl w:val="0"/>
          <w:numId w:val="25"/>
        </w:numPr>
        <w:spacing w:after="0" w:line="240" w:lineRule="auto"/>
        <w:rPr>
          <w:rFonts w:cstheme="minorHAnsi"/>
          <w:i w:val="0"/>
          <w:iCs w:val="0"/>
          <w:sz w:val="22"/>
          <w:szCs w:val="22"/>
        </w:rPr>
      </w:pPr>
      <w:r w:rsidRPr="00082CC4">
        <w:rPr>
          <w:rFonts w:cstheme="minorHAnsi"/>
          <w:i w:val="0"/>
          <w:iCs w:val="0"/>
          <w:sz w:val="22"/>
          <w:szCs w:val="22"/>
        </w:rPr>
        <w:t xml:space="preserve">Pending: </w:t>
      </w:r>
      <w:r w:rsidR="004F49FE">
        <w:rPr>
          <w:rFonts w:cstheme="minorHAnsi"/>
          <w:i w:val="0"/>
          <w:iCs w:val="0"/>
          <w:sz w:val="22"/>
          <w:szCs w:val="22"/>
        </w:rPr>
        <w:t>Immunization Survey Manuscript</w:t>
      </w:r>
    </w:p>
    <w:p w14:paraId="43FF0A60" w14:textId="77777777" w:rsidR="001C49CF" w:rsidRPr="00082CC4" w:rsidRDefault="001C49CF" w:rsidP="00B52302">
      <w:pPr>
        <w:spacing w:after="0" w:line="240" w:lineRule="auto"/>
        <w:rPr>
          <w:rFonts w:cstheme="minorHAnsi"/>
          <w:i w:val="0"/>
          <w:iCs w:val="0"/>
          <w:sz w:val="22"/>
          <w:szCs w:val="22"/>
        </w:rPr>
      </w:pPr>
    </w:p>
    <w:p w14:paraId="114FE0B8" w14:textId="1DF1E8F8" w:rsidR="001C49CF" w:rsidRPr="00082CC4" w:rsidRDefault="001C49CF" w:rsidP="001C49CF">
      <w:pPr>
        <w:pStyle w:val="ListParagraph"/>
        <w:numPr>
          <w:ilvl w:val="0"/>
          <w:numId w:val="14"/>
        </w:numPr>
        <w:spacing w:after="0" w:line="240" w:lineRule="auto"/>
        <w:ind w:left="180" w:hanging="180"/>
        <w:rPr>
          <w:rFonts w:cstheme="minorHAnsi"/>
          <w:i w:val="0"/>
          <w:iCs w:val="0"/>
          <w:sz w:val="22"/>
          <w:szCs w:val="22"/>
        </w:rPr>
      </w:pPr>
      <w:r w:rsidRPr="00082CC4">
        <w:rPr>
          <w:rFonts w:cstheme="minorHAnsi"/>
          <w:i w:val="0"/>
          <w:iCs w:val="0"/>
          <w:sz w:val="22"/>
          <w:szCs w:val="22"/>
        </w:rPr>
        <w:t>Adapted therapy regimens (Mike Sullivan)</w:t>
      </w:r>
    </w:p>
    <w:p w14:paraId="355FE703" w14:textId="586C6985" w:rsidR="001C49CF" w:rsidRPr="00082CC4" w:rsidRDefault="001C49CF" w:rsidP="004F49FE">
      <w:pPr>
        <w:pStyle w:val="ListParagraph"/>
        <w:numPr>
          <w:ilvl w:val="0"/>
          <w:numId w:val="26"/>
        </w:numPr>
        <w:spacing w:after="0" w:line="240" w:lineRule="auto"/>
        <w:rPr>
          <w:rFonts w:cstheme="minorHAnsi"/>
          <w:i w:val="0"/>
          <w:iCs w:val="0"/>
          <w:sz w:val="22"/>
          <w:szCs w:val="22"/>
        </w:rPr>
      </w:pPr>
      <w:r w:rsidRPr="00082CC4">
        <w:rPr>
          <w:rFonts w:cstheme="minorHAnsi"/>
          <w:i w:val="0"/>
          <w:iCs w:val="0"/>
          <w:sz w:val="22"/>
          <w:szCs w:val="22"/>
        </w:rPr>
        <w:t>New co-chair: Raya Saab</w:t>
      </w:r>
    </w:p>
    <w:p w14:paraId="64833B99" w14:textId="34A95855" w:rsidR="001C49CF" w:rsidRDefault="001C49CF" w:rsidP="004F49FE">
      <w:pPr>
        <w:pStyle w:val="ListParagraph"/>
        <w:numPr>
          <w:ilvl w:val="0"/>
          <w:numId w:val="26"/>
        </w:numPr>
        <w:spacing w:after="0" w:line="240" w:lineRule="auto"/>
        <w:rPr>
          <w:rFonts w:cstheme="minorHAnsi"/>
          <w:i w:val="0"/>
          <w:iCs w:val="0"/>
          <w:sz w:val="22"/>
          <w:szCs w:val="22"/>
        </w:rPr>
      </w:pPr>
      <w:r w:rsidRPr="00082CC4">
        <w:rPr>
          <w:rFonts w:cstheme="minorHAnsi"/>
          <w:i w:val="0"/>
          <w:iCs w:val="0"/>
          <w:sz w:val="22"/>
          <w:szCs w:val="22"/>
        </w:rPr>
        <w:t>Pending: HL, germ cell, craniopharyngioma, CNS germ cell, and rhabdomyosarcoma</w:t>
      </w:r>
    </w:p>
    <w:p w14:paraId="5FAE9130" w14:textId="21BFEBB4" w:rsidR="004F49FE" w:rsidRPr="00082CC4" w:rsidRDefault="004F49FE" w:rsidP="004F49FE">
      <w:pPr>
        <w:pStyle w:val="ListParagraph"/>
        <w:numPr>
          <w:ilvl w:val="0"/>
          <w:numId w:val="26"/>
        </w:numPr>
        <w:spacing w:after="0" w:line="240" w:lineRule="auto"/>
        <w:rPr>
          <w:rFonts w:cstheme="minorHAnsi"/>
          <w:i w:val="0"/>
          <w:iCs w:val="0"/>
          <w:sz w:val="22"/>
          <w:szCs w:val="22"/>
        </w:rPr>
      </w:pPr>
      <w:r>
        <w:rPr>
          <w:rFonts w:cstheme="minorHAnsi"/>
          <w:i w:val="0"/>
          <w:iCs w:val="0"/>
          <w:sz w:val="22"/>
          <w:szCs w:val="22"/>
        </w:rPr>
        <w:t>AML (published in PBC in December 2020)</w:t>
      </w:r>
    </w:p>
    <w:p w14:paraId="367F11A5" w14:textId="07423C9E" w:rsidR="001C49CF" w:rsidRPr="00082CC4" w:rsidRDefault="001C49CF" w:rsidP="004F49FE">
      <w:pPr>
        <w:pStyle w:val="ListParagraph"/>
        <w:numPr>
          <w:ilvl w:val="0"/>
          <w:numId w:val="26"/>
        </w:numPr>
        <w:spacing w:after="0" w:line="240" w:lineRule="auto"/>
        <w:rPr>
          <w:rFonts w:cstheme="minorHAnsi"/>
          <w:i w:val="0"/>
          <w:iCs w:val="0"/>
          <w:sz w:val="22"/>
          <w:szCs w:val="22"/>
        </w:rPr>
      </w:pPr>
      <w:r w:rsidRPr="00082CC4">
        <w:rPr>
          <w:rFonts w:cstheme="minorHAnsi"/>
          <w:i w:val="0"/>
          <w:iCs w:val="0"/>
          <w:sz w:val="22"/>
          <w:szCs w:val="22"/>
        </w:rPr>
        <w:t>Tom Gross announced 2 supplements (word max 4500) on PBC</w:t>
      </w:r>
    </w:p>
    <w:p w14:paraId="131C2995" w14:textId="12108FEC" w:rsidR="001C49CF" w:rsidRPr="00082CC4" w:rsidRDefault="001C49CF" w:rsidP="004F49FE">
      <w:pPr>
        <w:pStyle w:val="ListParagraph"/>
        <w:numPr>
          <w:ilvl w:val="0"/>
          <w:numId w:val="26"/>
        </w:numPr>
        <w:spacing w:after="0" w:line="240" w:lineRule="auto"/>
        <w:rPr>
          <w:rFonts w:cstheme="minorHAnsi"/>
          <w:i w:val="0"/>
          <w:iCs w:val="0"/>
          <w:sz w:val="22"/>
          <w:szCs w:val="22"/>
        </w:rPr>
      </w:pPr>
      <w:r w:rsidRPr="00082CC4">
        <w:rPr>
          <w:rFonts w:cstheme="minorHAnsi"/>
          <w:i w:val="0"/>
          <w:iCs w:val="0"/>
          <w:sz w:val="22"/>
          <w:szCs w:val="22"/>
        </w:rPr>
        <w:t>New Wilms, update ALL, new Bone tumor</w:t>
      </w:r>
    </w:p>
    <w:p w14:paraId="6D90BB7E" w14:textId="6A0E3684" w:rsidR="001C49CF" w:rsidRPr="00082CC4" w:rsidRDefault="001C49CF" w:rsidP="004F49FE">
      <w:pPr>
        <w:pStyle w:val="ListParagraph"/>
        <w:numPr>
          <w:ilvl w:val="0"/>
          <w:numId w:val="26"/>
        </w:numPr>
        <w:spacing w:after="0" w:line="240" w:lineRule="auto"/>
        <w:rPr>
          <w:rFonts w:cstheme="minorHAnsi"/>
          <w:i w:val="0"/>
          <w:iCs w:val="0"/>
          <w:sz w:val="22"/>
          <w:szCs w:val="22"/>
        </w:rPr>
      </w:pPr>
      <w:r w:rsidRPr="00082CC4">
        <w:rPr>
          <w:rFonts w:cstheme="minorHAnsi"/>
          <w:i w:val="0"/>
          <w:iCs w:val="0"/>
          <w:sz w:val="22"/>
          <w:szCs w:val="22"/>
        </w:rPr>
        <w:t xml:space="preserve">Intend to </w:t>
      </w:r>
      <w:r w:rsidR="004F49FE" w:rsidRPr="00082CC4">
        <w:rPr>
          <w:rFonts w:cstheme="minorHAnsi"/>
          <w:i w:val="0"/>
          <w:iCs w:val="0"/>
          <w:sz w:val="22"/>
          <w:szCs w:val="22"/>
        </w:rPr>
        <w:t>a</w:t>
      </w:r>
      <w:r w:rsidR="004F49FE">
        <w:rPr>
          <w:rFonts w:cstheme="minorHAnsi"/>
          <w:i w:val="0"/>
          <w:iCs w:val="0"/>
          <w:sz w:val="22"/>
          <w:szCs w:val="22"/>
        </w:rPr>
        <w:t>lign</w:t>
      </w:r>
      <w:r w:rsidRPr="00082CC4">
        <w:rPr>
          <w:rFonts w:cstheme="minorHAnsi"/>
          <w:i w:val="0"/>
          <w:iCs w:val="0"/>
          <w:sz w:val="22"/>
          <w:szCs w:val="22"/>
        </w:rPr>
        <w:t xml:space="preserve"> with WHO GICC 6 tumors (Burkitt, ALL, Wilms, retinoblastoma, low-grade glioma, Hodgkin lymphoma)</w:t>
      </w:r>
    </w:p>
    <w:p w14:paraId="0C27A336" w14:textId="77777777" w:rsidR="001C49CF" w:rsidRPr="00082CC4" w:rsidRDefault="001C49CF" w:rsidP="00B52302">
      <w:pPr>
        <w:spacing w:after="0" w:line="240" w:lineRule="auto"/>
        <w:rPr>
          <w:rFonts w:cstheme="minorHAnsi"/>
          <w:i w:val="0"/>
          <w:iCs w:val="0"/>
          <w:sz w:val="22"/>
          <w:szCs w:val="22"/>
        </w:rPr>
      </w:pPr>
    </w:p>
    <w:p w14:paraId="2EE4E04E" w14:textId="5AC22F75" w:rsidR="001C49CF" w:rsidRPr="00082CC4" w:rsidRDefault="001C49CF" w:rsidP="001C49CF">
      <w:pPr>
        <w:pStyle w:val="ListParagraph"/>
        <w:numPr>
          <w:ilvl w:val="0"/>
          <w:numId w:val="19"/>
        </w:numPr>
        <w:spacing w:after="0" w:line="240" w:lineRule="auto"/>
        <w:ind w:left="180" w:hanging="180"/>
        <w:rPr>
          <w:rFonts w:cstheme="minorHAnsi"/>
          <w:i w:val="0"/>
          <w:iCs w:val="0"/>
          <w:sz w:val="22"/>
          <w:szCs w:val="22"/>
        </w:rPr>
      </w:pPr>
      <w:r w:rsidRPr="00082CC4">
        <w:rPr>
          <w:rFonts w:cstheme="minorHAnsi"/>
          <w:i w:val="0"/>
          <w:iCs w:val="0"/>
          <w:sz w:val="22"/>
          <w:szCs w:val="22"/>
        </w:rPr>
        <w:t xml:space="preserve">Nutrition </w:t>
      </w:r>
    </w:p>
    <w:p w14:paraId="1D7DEA2D" w14:textId="6F3E5901" w:rsidR="001C49CF" w:rsidRPr="00082CC4" w:rsidRDefault="001C49CF" w:rsidP="004F49FE">
      <w:pPr>
        <w:pStyle w:val="ListParagraph"/>
        <w:numPr>
          <w:ilvl w:val="0"/>
          <w:numId w:val="27"/>
        </w:numPr>
        <w:spacing w:after="0" w:line="240" w:lineRule="auto"/>
        <w:rPr>
          <w:rFonts w:cstheme="minorHAnsi"/>
          <w:sz w:val="22"/>
          <w:szCs w:val="22"/>
        </w:rPr>
      </w:pPr>
      <w:r w:rsidRPr="00082CC4">
        <w:rPr>
          <w:rFonts w:cstheme="minorHAnsi"/>
          <w:i w:val="0"/>
          <w:iCs w:val="0"/>
          <w:sz w:val="22"/>
          <w:szCs w:val="22"/>
        </w:rPr>
        <w:t>Multiple educational talks, including Nutrition in PICU</w:t>
      </w:r>
    </w:p>
    <w:p w14:paraId="45E96E9A" w14:textId="125FB995" w:rsidR="001C49CF" w:rsidRPr="00082CC4" w:rsidRDefault="001C49CF" w:rsidP="004F49FE">
      <w:pPr>
        <w:pStyle w:val="ListParagraph"/>
        <w:numPr>
          <w:ilvl w:val="0"/>
          <w:numId w:val="27"/>
        </w:numPr>
        <w:spacing w:after="0" w:line="240" w:lineRule="auto"/>
        <w:rPr>
          <w:rFonts w:cstheme="minorHAnsi"/>
          <w:sz w:val="22"/>
          <w:szCs w:val="22"/>
        </w:rPr>
      </w:pPr>
      <w:r w:rsidRPr="00082CC4">
        <w:rPr>
          <w:rFonts w:cstheme="minorHAnsi"/>
          <w:i w:val="0"/>
          <w:iCs w:val="0"/>
          <w:sz w:val="22"/>
          <w:szCs w:val="22"/>
        </w:rPr>
        <w:t>Research initiatives: Brazil, Guatemala, South Africa, India and AHOPCA</w:t>
      </w:r>
    </w:p>
    <w:p w14:paraId="7D5F33AF" w14:textId="39D4D44D" w:rsidR="001C49CF" w:rsidRPr="00082CC4" w:rsidRDefault="001C49CF" w:rsidP="004F49FE">
      <w:pPr>
        <w:pStyle w:val="ListParagraph"/>
        <w:numPr>
          <w:ilvl w:val="0"/>
          <w:numId w:val="27"/>
        </w:numPr>
        <w:spacing w:after="0" w:line="240" w:lineRule="auto"/>
        <w:rPr>
          <w:rFonts w:cstheme="minorHAnsi"/>
          <w:sz w:val="22"/>
          <w:szCs w:val="22"/>
        </w:rPr>
      </w:pPr>
      <w:r w:rsidRPr="00082CC4">
        <w:rPr>
          <w:rFonts w:cstheme="minorHAnsi"/>
          <w:i w:val="0"/>
          <w:iCs w:val="0"/>
          <w:sz w:val="22"/>
          <w:szCs w:val="22"/>
        </w:rPr>
        <w:t>Multiple publications: algorithms, research and guidelines</w:t>
      </w:r>
    </w:p>
    <w:p w14:paraId="37C580A4" w14:textId="77777777" w:rsidR="001C49CF" w:rsidRPr="00082CC4" w:rsidRDefault="001C49CF" w:rsidP="00B52302">
      <w:pPr>
        <w:spacing w:after="0" w:line="240" w:lineRule="auto"/>
        <w:rPr>
          <w:rFonts w:cstheme="minorHAnsi"/>
          <w:i w:val="0"/>
          <w:iCs w:val="0"/>
          <w:sz w:val="22"/>
          <w:szCs w:val="22"/>
        </w:rPr>
      </w:pPr>
    </w:p>
    <w:p w14:paraId="21BCDA68" w14:textId="72D5C108" w:rsidR="001C49CF" w:rsidRPr="00082CC4" w:rsidRDefault="001C49CF" w:rsidP="001C49CF">
      <w:pPr>
        <w:pStyle w:val="ListParagraph"/>
        <w:numPr>
          <w:ilvl w:val="0"/>
          <w:numId w:val="20"/>
        </w:numPr>
        <w:spacing w:after="0" w:line="240" w:lineRule="auto"/>
        <w:ind w:left="180" w:hanging="180"/>
        <w:rPr>
          <w:rFonts w:cstheme="minorHAnsi"/>
          <w:i w:val="0"/>
          <w:iCs w:val="0"/>
          <w:sz w:val="22"/>
          <w:szCs w:val="22"/>
        </w:rPr>
      </w:pPr>
      <w:r w:rsidRPr="00082CC4">
        <w:rPr>
          <w:rFonts w:cstheme="minorHAnsi"/>
          <w:i w:val="0"/>
          <w:iCs w:val="0"/>
          <w:sz w:val="22"/>
          <w:szCs w:val="22"/>
        </w:rPr>
        <w:t>Essential Medicines (</w:t>
      </w:r>
      <w:proofErr w:type="spellStart"/>
      <w:r w:rsidRPr="00082CC4">
        <w:rPr>
          <w:rFonts w:cstheme="minorHAnsi"/>
          <w:i w:val="0"/>
          <w:iCs w:val="0"/>
          <w:sz w:val="22"/>
          <w:szCs w:val="22"/>
        </w:rPr>
        <w:t>Parth</w:t>
      </w:r>
      <w:proofErr w:type="spellEnd"/>
      <w:r w:rsidRPr="00082CC4">
        <w:rPr>
          <w:rFonts w:cstheme="minorHAnsi"/>
          <w:i w:val="0"/>
          <w:iCs w:val="0"/>
          <w:sz w:val="22"/>
          <w:szCs w:val="22"/>
        </w:rPr>
        <w:t xml:space="preserve"> Mehta)</w:t>
      </w:r>
    </w:p>
    <w:p w14:paraId="73A60403" w14:textId="77777777" w:rsidR="004F49FE" w:rsidRDefault="001C49CF" w:rsidP="004F49FE">
      <w:pPr>
        <w:pStyle w:val="ListParagraph"/>
        <w:numPr>
          <w:ilvl w:val="0"/>
          <w:numId w:val="28"/>
        </w:numPr>
        <w:spacing w:after="0" w:line="240" w:lineRule="auto"/>
        <w:rPr>
          <w:rFonts w:cstheme="minorHAnsi"/>
          <w:i w:val="0"/>
          <w:iCs w:val="0"/>
          <w:sz w:val="22"/>
          <w:szCs w:val="22"/>
        </w:rPr>
      </w:pPr>
      <w:r w:rsidRPr="00082CC4">
        <w:rPr>
          <w:rFonts w:cstheme="minorHAnsi"/>
          <w:i w:val="0"/>
          <w:iCs w:val="0"/>
          <w:sz w:val="22"/>
          <w:szCs w:val="22"/>
        </w:rPr>
        <w:t>New WHO Essential drugs for Children out (2019)</w:t>
      </w:r>
    </w:p>
    <w:p w14:paraId="45AEC796" w14:textId="2A03ECF4" w:rsidR="001C49CF" w:rsidRPr="004F49FE" w:rsidRDefault="001C49CF" w:rsidP="004F49FE">
      <w:pPr>
        <w:pStyle w:val="ListParagraph"/>
        <w:numPr>
          <w:ilvl w:val="0"/>
          <w:numId w:val="28"/>
        </w:numPr>
        <w:spacing w:after="0" w:line="240" w:lineRule="auto"/>
        <w:rPr>
          <w:rFonts w:cstheme="minorHAnsi"/>
          <w:i w:val="0"/>
          <w:iCs w:val="0"/>
          <w:sz w:val="22"/>
          <w:szCs w:val="22"/>
        </w:rPr>
      </w:pPr>
      <w:r w:rsidRPr="004F49FE">
        <w:rPr>
          <w:rFonts w:cstheme="minorHAnsi"/>
          <w:i w:val="0"/>
          <w:iCs w:val="0"/>
          <w:sz w:val="22"/>
          <w:szCs w:val="22"/>
        </w:rPr>
        <w:t>Next: add anti-emetics, hemophilia drugs, new drugs (melphalan, topotecan)</w:t>
      </w:r>
    </w:p>
    <w:p w14:paraId="7B8EA853" w14:textId="36209871" w:rsidR="001C49CF" w:rsidRPr="00082CC4" w:rsidRDefault="001C49CF" w:rsidP="004F49FE">
      <w:pPr>
        <w:pStyle w:val="ListParagraph"/>
        <w:numPr>
          <w:ilvl w:val="0"/>
          <w:numId w:val="28"/>
        </w:numPr>
        <w:spacing w:after="0" w:line="240" w:lineRule="auto"/>
        <w:rPr>
          <w:rFonts w:cstheme="minorHAnsi"/>
          <w:i w:val="0"/>
          <w:iCs w:val="0"/>
          <w:sz w:val="22"/>
          <w:szCs w:val="22"/>
        </w:rPr>
      </w:pPr>
      <w:r w:rsidRPr="00082CC4">
        <w:rPr>
          <w:rFonts w:cstheme="minorHAnsi"/>
          <w:i w:val="0"/>
          <w:iCs w:val="0"/>
          <w:sz w:val="22"/>
          <w:szCs w:val="22"/>
        </w:rPr>
        <w:t>need more Advocacy</w:t>
      </w:r>
    </w:p>
    <w:p w14:paraId="37963C62" w14:textId="726A8574" w:rsidR="001C49CF" w:rsidRPr="00082CC4" w:rsidRDefault="001C49CF" w:rsidP="004F49FE">
      <w:pPr>
        <w:pStyle w:val="ListParagraph"/>
        <w:numPr>
          <w:ilvl w:val="0"/>
          <w:numId w:val="28"/>
        </w:numPr>
        <w:spacing w:after="0" w:line="240" w:lineRule="auto"/>
        <w:rPr>
          <w:rFonts w:cstheme="minorHAnsi"/>
          <w:i w:val="0"/>
          <w:iCs w:val="0"/>
          <w:sz w:val="22"/>
          <w:szCs w:val="22"/>
        </w:rPr>
      </w:pPr>
      <w:r w:rsidRPr="00082CC4">
        <w:rPr>
          <w:rFonts w:cstheme="minorHAnsi"/>
          <w:i w:val="0"/>
          <w:iCs w:val="0"/>
          <w:sz w:val="22"/>
          <w:szCs w:val="22"/>
        </w:rPr>
        <w:t>Drug forecasting/access research (Boardroom in Lyon)</w:t>
      </w:r>
    </w:p>
    <w:p w14:paraId="4484DFA0" w14:textId="0150546D" w:rsidR="001C49CF" w:rsidRPr="00082CC4" w:rsidRDefault="001C49CF" w:rsidP="004F49FE">
      <w:pPr>
        <w:pStyle w:val="ListParagraph"/>
        <w:numPr>
          <w:ilvl w:val="0"/>
          <w:numId w:val="28"/>
        </w:numPr>
        <w:spacing w:after="0" w:line="240" w:lineRule="auto"/>
        <w:rPr>
          <w:rFonts w:cstheme="minorHAnsi"/>
          <w:i w:val="0"/>
          <w:iCs w:val="0"/>
          <w:sz w:val="22"/>
          <w:szCs w:val="22"/>
        </w:rPr>
      </w:pPr>
      <w:r w:rsidRPr="00082CC4">
        <w:rPr>
          <w:rFonts w:cstheme="minorHAnsi"/>
          <w:i w:val="0"/>
          <w:iCs w:val="0"/>
          <w:sz w:val="22"/>
          <w:szCs w:val="22"/>
        </w:rPr>
        <w:t>Vincristine shortage: First World, welcome to the real World</w:t>
      </w:r>
    </w:p>
    <w:p w14:paraId="178F0DFF" w14:textId="37BE7AA3" w:rsidR="001C49CF" w:rsidRPr="00082CC4" w:rsidRDefault="001C49CF" w:rsidP="004F49FE">
      <w:pPr>
        <w:pStyle w:val="ListParagraph"/>
        <w:numPr>
          <w:ilvl w:val="0"/>
          <w:numId w:val="28"/>
        </w:numPr>
        <w:spacing w:after="0" w:line="240" w:lineRule="auto"/>
        <w:rPr>
          <w:rFonts w:cstheme="minorHAnsi"/>
          <w:i w:val="0"/>
          <w:iCs w:val="0"/>
          <w:sz w:val="22"/>
          <w:szCs w:val="22"/>
        </w:rPr>
      </w:pPr>
      <w:r w:rsidRPr="00082CC4">
        <w:rPr>
          <w:rFonts w:cstheme="minorHAnsi"/>
          <w:i w:val="0"/>
          <w:iCs w:val="0"/>
          <w:sz w:val="22"/>
          <w:szCs w:val="22"/>
        </w:rPr>
        <w:t xml:space="preserve">Collaboration with </w:t>
      </w:r>
      <w:proofErr w:type="spellStart"/>
      <w:r w:rsidRPr="00082CC4">
        <w:rPr>
          <w:rFonts w:cstheme="minorHAnsi"/>
          <w:i w:val="0"/>
          <w:iCs w:val="0"/>
          <w:sz w:val="22"/>
          <w:szCs w:val="22"/>
        </w:rPr>
        <w:t>CanKids</w:t>
      </w:r>
      <w:proofErr w:type="spellEnd"/>
      <w:r w:rsidRPr="00082CC4">
        <w:rPr>
          <w:rFonts w:cstheme="minorHAnsi"/>
          <w:i w:val="0"/>
          <w:iCs w:val="0"/>
          <w:sz w:val="22"/>
          <w:szCs w:val="22"/>
        </w:rPr>
        <w:t xml:space="preserve"> to procure drugs for all children in India</w:t>
      </w:r>
    </w:p>
    <w:p w14:paraId="2173849A" w14:textId="145FF0E6" w:rsidR="001C49CF" w:rsidRPr="00082CC4" w:rsidRDefault="001C49CF" w:rsidP="004F49FE">
      <w:pPr>
        <w:pStyle w:val="ListParagraph"/>
        <w:numPr>
          <w:ilvl w:val="0"/>
          <w:numId w:val="28"/>
        </w:numPr>
        <w:spacing w:after="0" w:line="240" w:lineRule="auto"/>
        <w:rPr>
          <w:rFonts w:cstheme="minorHAnsi"/>
          <w:i w:val="0"/>
          <w:iCs w:val="0"/>
          <w:sz w:val="22"/>
          <w:szCs w:val="22"/>
        </w:rPr>
      </w:pPr>
      <w:r w:rsidRPr="00082CC4">
        <w:rPr>
          <w:rFonts w:cstheme="minorHAnsi"/>
          <w:i w:val="0"/>
          <w:iCs w:val="0"/>
          <w:sz w:val="22"/>
          <w:szCs w:val="22"/>
        </w:rPr>
        <w:t>Participating in Global Initiative</w:t>
      </w:r>
    </w:p>
    <w:p w14:paraId="3FA97269" w14:textId="507C93DA" w:rsidR="001C49CF" w:rsidRPr="00082CC4" w:rsidRDefault="001C49CF" w:rsidP="004F49FE">
      <w:pPr>
        <w:pStyle w:val="ListParagraph"/>
        <w:numPr>
          <w:ilvl w:val="0"/>
          <w:numId w:val="28"/>
        </w:numPr>
        <w:spacing w:after="0" w:line="240" w:lineRule="auto"/>
        <w:rPr>
          <w:rFonts w:cstheme="minorHAnsi"/>
          <w:i w:val="0"/>
          <w:iCs w:val="0"/>
          <w:sz w:val="22"/>
          <w:szCs w:val="22"/>
        </w:rPr>
      </w:pPr>
      <w:r w:rsidRPr="00082CC4">
        <w:rPr>
          <w:rFonts w:cstheme="minorHAnsi"/>
          <w:i w:val="0"/>
          <w:iCs w:val="0"/>
          <w:sz w:val="22"/>
          <w:szCs w:val="22"/>
        </w:rPr>
        <w:t>Lancet Commission paper in editing phase</w:t>
      </w:r>
    </w:p>
    <w:p w14:paraId="2256A7AD" w14:textId="716B5E2A" w:rsidR="001C49CF" w:rsidRPr="00082CC4" w:rsidRDefault="001C49CF" w:rsidP="00B52302">
      <w:pPr>
        <w:spacing w:after="0" w:line="240" w:lineRule="auto"/>
        <w:rPr>
          <w:rFonts w:cstheme="minorHAnsi"/>
          <w:i w:val="0"/>
          <w:iCs w:val="0"/>
          <w:sz w:val="22"/>
          <w:szCs w:val="22"/>
        </w:rPr>
      </w:pPr>
    </w:p>
    <w:p w14:paraId="6B4666FE" w14:textId="6CDF0C28" w:rsidR="001C49CF" w:rsidRPr="00082CC4" w:rsidRDefault="001C49CF" w:rsidP="001C49CF">
      <w:pPr>
        <w:pStyle w:val="ListParagraph"/>
        <w:numPr>
          <w:ilvl w:val="0"/>
          <w:numId w:val="17"/>
        </w:numPr>
        <w:spacing w:after="0" w:line="240" w:lineRule="auto"/>
        <w:ind w:left="270" w:hanging="270"/>
        <w:rPr>
          <w:rFonts w:cstheme="minorHAnsi"/>
          <w:i w:val="0"/>
          <w:iCs w:val="0"/>
          <w:sz w:val="22"/>
          <w:szCs w:val="22"/>
        </w:rPr>
      </w:pPr>
      <w:r w:rsidRPr="00082CC4">
        <w:rPr>
          <w:rFonts w:cstheme="minorHAnsi"/>
          <w:i w:val="0"/>
          <w:iCs w:val="0"/>
          <w:sz w:val="22"/>
          <w:szCs w:val="22"/>
        </w:rPr>
        <w:t>Education and Training (Jenn</w:t>
      </w:r>
      <w:r w:rsidR="004F49FE">
        <w:rPr>
          <w:rFonts w:cstheme="minorHAnsi"/>
          <w:i w:val="0"/>
          <w:iCs w:val="0"/>
          <w:sz w:val="22"/>
          <w:szCs w:val="22"/>
        </w:rPr>
        <w:t>ifer</w:t>
      </w:r>
      <w:r w:rsidRPr="00082CC4">
        <w:rPr>
          <w:rFonts w:cstheme="minorHAnsi"/>
          <w:i w:val="0"/>
          <w:iCs w:val="0"/>
          <w:sz w:val="22"/>
          <w:szCs w:val="22"/>
        </w:rPr>
        <w:t xml:space="preserve"> </w:t>
      </w:r>
      <w:proofErr w:type="spellStart"/>
      <w:r w:rsidRPr="00082CC4">
        <w:rPr>
          <w:rFonts w:cstheme="minorHAnsi"/>
          <w:i w:val="0"/>
          <w:iCs w:val="0"/>
          <w:sz w:val="22"/>
          <w:szCs w:val="22"/>
        </w:rPr>
        <w:t>Geel</w:t>
      </w:r>
      <w:proofErr w:type="spellEnd"/>
      <w:r w:rsidRPr="00082CC4">
        <w:rPr>
          <w:rFonts w:cstheme="minorHAnsi"/>
          <w:i w:val="0"/>
          <w:iCs w:val="0"/>
          <w:sz w:val="22"/>
          <w:szCs w:val="22"/>
        </w:rPr>
        <w:t>)</w:t>
      </w:r>
    </w:p>
    <w:p w14:paraId="37DA1E6A" w14:textId="6FE96261" w:rsidR="001C49CF" w:rsidRPr="00082CC4" w:rsidRDefault="004F49FE" w:rsidP="004F49FE">
      <w:pPr>
        <w:pStyle w:val="ListParagraph"/>
        <w:numPr>
          <w:ilvl w:val="0"/>
          <w:numId w:val="29"/>
        </w:numPr>
        <w:rPr>
          <w:rFonts w:eastAsia="Times New Roman" w:cstheme="minorHAnsi"/>
          <w:i w:val="0"/>
          <w:iCs w:val="0"/>
          <w:sz w:val="24"/>
          <w:szCs w:val="24"/>
        </w:rPr>
      </w:pPr>
      <w:r>
        <w:rPr>
          <w:rFonts w:cstheme="minorHAnsi"/>
          <w:i w:val="0"/>
          <w:iCs w:val="0"/>
          <w:sz w:val="22"/>
          <w:szCs w:val="22"/>
        </w:rPr>
        <w:t>N</w:t>
      </w:r>
      <w:r w:rsidR="001C49CF" w:rsidRPr="00082CC4">
        <w:rPr>
          <w:rFonts w:cstheme="minorHAnsi"/>
          <w:i w:val="0"/>
          <w:iCs w:val="0"/>
          <w:sz w:val="22"/>
          <w:szCs w:val="22"/>
        </w:rPr>
        <w:t xml:space="preserve">ew co-chair: </w:t>
      </w:r>
      <w:proofErr w:type="spellStart"/>
      <w:r w:rsidR="001C49CF" w:rsidRPr="00082CC4">
        <w:rPr>
          <w:rFonts w:eastAsia="Times New Roman" w:cstheme="minorHAnsi"/>
          <w:i w:val="0"/>
          <w:iCs w:val="0"/>
          <w:color w:val="333333"/>
          <w:sz w:val="21"/>
          <w:szCs w:val="21"/>
          <w:shd w:val="clear" w:color="auto" w:fill="FFFFFF"/>
        </w:rPr>
        <w:t>Elianeth</w:t>
      </w:r>
      <w:proofErr w:type="spellEnd"/>
      <w:r w:rsidR="001C49CF" w:rsidRPr="00082CC4">
        <w:rPr>
          <w:rFonts w:eastAsia="Times New Roman" w:cstheme="minorHAnsi"/>
          <w:i w:val="0"/>
          <w:iCs w:val="0"/>
          <w:color w:val="333333"/>
          <w:sz w:val="21"/>
          <w:szCs w:val="21"/>
          <w:shd w:val="clear" w:color="auto" w:fill="FFFFFF"/>
        </w:rPr>
        <w:t xml:space="preserve"> </w:t>
      </w:r>
      <w:proofErr w:type="spellStart"/>
      <w:r w:rsidR="001C49CF" w:rsidRPr="00082CC4">
        <w:rPr>
          <w:rFonts w:eastAsia="Times New Roman" w:cstheme="minorHAnsi"/>
          <w:i w:val="0"/>
          <w:iCs w:val="0"/>
          <w:color w:val="333333"/>
          <w:sz w:val="21"/>
          <w:szCs w:val="21"/>
          <w:shd w:val="clear" w:color="auto" w:fill="FFFFFF"/>
        </w:rPr>
        <w:t>Kiteni</w:t>
      </w:r>
      <w:proofErr w:type="spellEnd"/>
    </w:p>
    <w:p w14:paraId="52798445" w14:textId="4FC54925" w:rsidR="001C49CF" w:rsidRPr="00082CC4" w:rsidRDefault="001C49CF" w:rsidP="004F49FE">
      <w:pPr>
        <w:pStyle w:val="ListParagraph"/>
        <w:numPr>
          <w:ilvl w:val="0"/>
          <w:numId w:val="29"/>
        </w:numPr>
        <w:rPr>
          <w:rFonts w:eastAsia="Times New Roman" w:cstheme="minorHAnsi"/>
          <w:i w:val="0"/>
          <w:iCs w:val="0"/>
          <w:sz w:val="24"/>
          <w:szCs w:val="24"/>
        </w:rPr>
      </w:pPr>
      <w:r w:rsidRPr="00082CC4">
        <w:rPr>
          <w:rFonts w:eastAsia="Times New Roman" w:cstheme="minorHAnsi"/>
          <w:i w:val="0"/>
          <w:iCs w:val="0"/>
          <w:color w:val="333333"/>
          <w:sz w:val="21"/>
          <w:szCs w:val="21"/>
          <w:shd w:val="clear" w:color="auto" w:fill="FFFFFF"/>
        </w:rPr>
        <w:t>Posting multiple talks, PROS</w:t>
      </w:r>
    </w:p>
    <w:p w14:paraId="779B77B4" w14:textId="6748C4F7" w:rsidR="001C49CF" w:rsidRPr="00082CC4" w:rsidRDefault="001C49CF" w:rsidP="004F49FE">
      <w:pPr>
        <w:pStyle w:val="ListParagraph"/>
        <w:numPr>
          <w:ilvl w:val="0"/>
          <w:numId w:val="29"/>
        </w:numPr>
        <w:rPr>
          <w:rFonts w:eastAsia="Times New Roman" w:cstheme="minorHAnsi"/>
          <w:i w:val="0"/>
          <w:iCs w:val="0"/>
          <w:sz w:val="24"/>
          <w:szCs w:val="24"/>
        </w:rPr>
      </w:pPr>
      <w:r w:rsidRPr="00082CC4">
        <w:rPr>
          <w:rFonts w:eastAsia="Times New Roman" w:cstheme="minorHAnsi"/>
          <w:i w:val="0"/>
          <w:iCs w:val="0"/>
          <w:color w:val="333333"/>
          <w:sz w:val="21"/>
          <w:szCs w:val="21"/>
          <w:shd w:val="clear" w:color="auto" w:fill="FFFFFF"/>
        </w:rPr>
        <w:t>New page for nursing</w:t>
      </w:r>
    </w:p>
    <w:p w14:paraId="6DB914CA" w14:textId="52804515" w:rsidR="001C49CF" w:rsidRPr="00082CC4" w:rsidRDefault="001C49CF" w:rsidP="004F49FE">
      <w:pPr>
        <w:pStyle w:val="ListParagraph"/>
        <w:numPr>
          <w:ilvl w:val="0"/>
          <w:numId w:val="29"/>
        </w:numPr>
        <w:rPr>
          <w:rFonts w:eastAsia="Times New Roman" w:cstheme="minorHAnsi"/>
          <w:i w:val="0"/>
          <w:iCs w:val="0"/>
          <w:sz w:val="24"/>
          <w:szCs w:val="24"/>
        </w:rPr>
      </w:pPr>
      <w:r w:rsidRPr="00082CC4">
        <w:rPr>
          <w:rFonts w:eastAsia="Times New Roman" w:cstheme="minorHAnsi"/>
          <w:i w:val="0"/>
          <w:iCs w:val="0"/>
          <w:color w:val="333333"/>
          <w:sz w:val="21"/>
          <w:szCs w:val="21"/>
          <w:shd w:val="clear" w:color="auto" w:fill="FFFFFF"/>
        </w:rPr>
        <w:t>Running Global Mapping survey</w:t>
      </w:r>
      <w:r w:rsidR="004F49FE">
        <w:rPr>
          <w:rFonts w:eastAsia="Times New Roman" w:cstheme="minorHAnsi"/>
          <w:i w:val="0"/>
          <w:iCs w:val="0"/>
          <w:color w:val="333333"/>
          <w:sz w:val="21"/>
          <w:szCs w:val="21"/>
          <w:shd w:val="clear" w:color="auto" w:fill="FFFFFF"/>
        </w:rPr>
        <w:t xml:space="preserve"> (shared brief results)</w:t>
      </w:r>
    </w:p>
    <w:p w14:paraId="5701C727" w14:textId="23921FC9" w:rsidR="001C49CF" w:rsidRPr="00082CC4" w:rsidRDefault="001C49CF" w:rsidP="004F49FE">
      <w:pPr>
        <w:pStyle w:val="ListParagraph"/>
        <w:numPr>
          <w:ilvl w:val="0"/>
          <w:numId w:val="29"/>
        </w:numPr>
        <w:rPr>
          <w:rFonts w:eastAsia="Times New Roman" w:cstheme="minorHAnsi"/>
          <w:i w:val="0"/>
          <w:iCs w:val="0"/>
          <w:sz w:val="24"/>
          <w:szCs w:val="24"/>
        </w:rPr>
      </w:pPr>
      <w:r w:rsidRPr="00082CC4">
        <w:rPr>
          <w:rFonts w:cstheme="minorHAnsi"/>
          <w:i w:val="0"/>
          <w:iCs w:val="0"/>
          <w:sz w:val="22"/>
          <w:szCs w:val="22"/>
        </w:rPr>
        <w:t xml:space="preserve">New initiative for </w:t>
      </w:r>
      <w:r w:rsidRPr="00082CC4">
        <w:rPr>
          <w:rFonts w:cstheme="minorHAnsi"/>
          <w:i w:val="0"/>
          <w:iCs w:val="0"/>
          <w:sz w:val="22"/>
          <w:szCs w:val="22"/>
          <w:u w:val="single"/>
        </w:rPr>
        <w:t>early detection of childhood cancer</w:t>
      </w:r>
      <w:r w:rsidRPr="00082CC4">
        <w:rPr>
          <w:rFonts w:cstheme="minorHAnsi"/>
          <w:i w:val="0"/>
          <w:iCs w:val="0"/>
          <w:sz w:val="22"/>
          <w:szCs w:val="22"/>
        </w:rPr>
        <w:t xml:space="preserve"> </w:t>
      </w:r>
    </w:p>
    <w:p w14:paraId="7A41FCB4" w14:textId="77777777" w:rsidR="001C49CF" w:rsidRPr="00082CC4" w:rsidRDefault="001C49CF" w:rsidP="004F49FE">
      <w:pPr>
        <w:pStyle w:val="ListParagraph"/>
        <w:numPr>
          <w:ilvl w:val="1"/>
          <w:numId w:val="30"/>
        </w:numPr>
        <w:spacing w:after="0" w:line="240" w:lineRule="auto"/>
        <w:rPr>
          <w:rFonts w:cstheme="minorHAnsi"/>
          <w:i w:val="0"/>
          <w:iCs w:val="0"/>
          <w:sz w:val="22"/>
          <w:szCs w:val="22"/>
        </w:rPr>
      </w:pPr>
      <w:r w:rsidRPr="00082CC4">
        <w:rPr>
          <w:rFonts w:cstheme="minorHAnsi"/>
          <w:i w:val="0"/>
          <w:iCs w:val="0"/>
          <w:sz w:val="22"/>
          <w:szCs w:val="22"/>
        </w:rPr>
        <w:t>Will provide education and training</w:t>
      </w:r>
    </w:p>
    <w:p w14:paraId="508887EA" w14:textId="77777777" w:rsidR="001C49CF" w:rsidRPr="00082CC4" w:rsidRDefault="001C49CF" w:rsidP="004F49FE">
      <w:pPr>
        <w:pStyle w:val="ListParagraph"/>
        <w:numPr>
          <w:ilvl w:val="1"/>
          <w:numId w:val="30"/>
        </w:numPr>
        <w:spacing w:after="0" w:line="240" w:lineRule="auto"/>
        <w:rPr>
          <w:rFonts w:cstheme="minorHAnsi"/>
          <w:i w:val="0"/>
          <w:iCs w:val="0"/>
          <w:sz w:val="22"/>
          <w:szCs w:val="22"/>
        </w:rPr>
      </w:pPr>
      <w:r w:rsidRPr="00082CC4">
        <w:rPr>
          <w:rFonts w:cstheme="minorHAnsi"/>
          <w:i w:val="0"/>
          <w:iCs w:val="0"/>
          <w:sz w:val="22"/>
          <w:szCs w:val="22"/>
        </w:rPr>
        <w:t>Technology transfer and implementation</w:t>
      </w:r>
    </w:p>
    <w:p w14:paraId="20D30609" w14:textId="77777777" w:rsidR="001C49CF" w:rsidRPr="00082CC4" w:rsidRDefault="001C49CF" w:rsidP="004F49FE">
      <w:pPr>
        <w:pStyle w:val="ListParagraph"/>
        <w:numPr>
          <w:ilvl w:val="1"/>
          <w:numId w:val="30"/>
        </w:numPr>
        <w:spacing w:after="0" w:line="240" w:lineRule="auto"/>
        <w:rPr>
          <w:rFonts w:cstheme="minorHAnsi"/>
          <w:i w:val="0"/>
          <w:iCs w:val="0"/>
          <w:sz w:val="22"/>
          <w:szCs w:val="22"/>
        </w:rPr>
      </w:pPr>
      <w:r w:rsidRPr="00082CC4">
        <w:rPr>
          <w:rFonts w:cstheme="minorHAnsi"/>
          <w:i w:val="0"/>
          <w:iCs w:val="0"/>
          <w:sz w:val="22"/>
          <w:szCs w:val="22"/>
        </w:rPr>
        <w:t>Leadership in early detection</w:t>
      </w:r>
    </w:p>
    <w:p w14:paraId="5A9B3B91" w14:textId="77777777" w:rsidR="001C49CF" w:rsidRPr="00082CC4" w:rsidRDefault="001C49CF" w:rsidP="004F49FE">
      <w:pPr>
        <w:pStyle w:val="ListParagraph"/>
        <w:numPr>
          <w:ilvl w:val="1"/>
          <w:numId w:val="30"/>
        </w:numPr>
        <w:spacing w:after="0" w:line="240" w:lineRule="auto"/>
        <w:rPr>
          <w:rFonts w:cstheme="minorHAnsi"/>
          <w:i w:val="0"/>
          <w:iCs w:val="0"/>
          <w:sz w:val="22"/>
          <w:szCs w:val="22"/>
        </w:rPr>
      </w:pPr>
      <w:r w:rsidRPr="00082CC4">
        <w:rPr>
          <w:rFonts w:cstheme="minorHAnsi"/>
          <w:i w:val="0"/>
          <w:iCs w:val="0"/>
          <w:sz w:val="22"/>
          <w:szCs w:val="22"/>
        </w:rPr>
        <w:t xml:space="preserve">Telemedicine and teaching through </w:t>
      </w:r>
      <w:proofErr w:type="spellStart"/>
      <w:r w:rsidRPr="00082CC4">
        <w:rPr>
          <w:rFonts w:cstheme="minorHAnsi"/>
          <w:i w:val="0"/>
          <w:iCs w:val="0"/>
          <w:sz w:val="22"/>
          <w:szCs w:val="22"/>
        </w:rPr>
        <w:t>OncoPeds</w:t>
      </w:r>
      <w:proofErr w:type="spellEnd"/>
      <w:r w:rsidRPr="00082CC4">
        <w:rPr>
          <w:rFonts w:cstheme="minorHAnsi"/>
          <w:i w:val="0"/>
          <w:iCs w:val="0"/>
          <w:sz w:val="22"/>
          <w:szCs w:val="22"/>
        </w:rPr>
        <w:t xml:space="preserve"> (</w:t>
      </w:r>
      <w:proofErr w:type="spellStart"/>
      <w:r w:rsidRPr="00082CC4">
        <w:rPr>
          <w:rFonts w:cstheme="minorHAnsi"/>
          <w:i w:val="0"/>
          <w:iCs w:val="0"/>
          <w:sz w:val="22"/>
          <w:szCs w:val="22"/>
        </w:rPr>
        <w:t>Chantada</w:t>
      </w:r>
      <w:proofErr w:type="spellEnd"/>
      <w:r w:rsidRPr="00082CC4">
        <w:rPr>
          <w:rFonts w:cstheme="minorHAnsi"/>
          <w:i w:val="0"/>
          <w:iCs w:val="0"/>
          <w:sz w:val="22"/>
          <w:szCs w:val="22"/>
        </w:rPr>
        <w:t>) through a new grant by My Child Matters</w:t>
      </w:r>
    </w:p>
    <w:p w14:paraId="3F08704D" w14:textId="40FE855F" w:rsidR="001C49CF" w:rsidRPr="00082CC4" w:rsidRDefault="001C49CF" w:rsidP="00B52302">
      <w:pPr>
        <w:spacing w:after="0" w:line="240" w:lineRule="auto"/>
        <w:rPr>
          <w:rFonts w:cstheme="minorHAnsi"/>
          <w:i w:val="0"/>
          <w:iCs w:val="0"/>
          <w:sz w:val="22"/>
          <w:szCs w:val="22"/>
        </w:rPr>
      </w:pPr>
    </w:p>
    <w:p w14:paraId="7F4F5AC2" w14:textId="3892BDD0" w:rsidR="001C49CF" w:rsidRPr="004F49FE" w:rsidRDefault="001C49CF" w:rsidP="004F49FE">
      <w:pPr>
        <w:pStyle w:val="ListParagraph"/>
        <w:numPr>
          <w:ilvl w:val="0"/>
          <w:numId w:val="31"/>
        </w:numPr>
        <w:spacing w:after="0" w:line="240" w:lineRule="auto"/>
        <w:rPr>
          <w:rFonts w:cstheme="minorHAnsi"/>
          <w:i w:val="0"/>
          <w:iCs w:val="0"/>
          <w:sz w:val="22"/>
          <w:szCs w:val="22"/>
        </w:rPr>
      </w:pPr>
      <w:r w:rsidRPr="004F49FE">
        <w:rPr>
          <w:rFonts w:cstheme="minorHAnsi"/>
          <w:i w:val="0"/>
          <w:iCs w:val="0"/>
          <w:sz w:val="22"/>
          <w:szCs w:val="22"/>
        </w:rPr>
        <w:t>Africa/PODC Wilms Collaborative</w:t>
      </w:r>
    </w:p>
    <w:p w14:paraId="13566793" w14:textId="7088A149" w:rsidR="001C49CF" w:rsidRPr="00082CC4" w:rsidRDefault="001C49CF" w:rsidP="004F49FE">
      <w:pPr>
        <w:pStyle w:val="ListParagraph"/>
        <w:numPr>
          <w:ilvl w:val="0"/>
          <w:numId w:val="32"/>
        </w:numPr>
        <w:spacing w:after="0" w:line="240" w:lineRule="auto"/>
        <w:rPr>
          <w:rFonts w:cstheme="minorHAnsi"/>
          <w:i w:val="0"/>
          <w:iCs w:val="0"/>
          <w:sz w:val="22"/>
          <w:szCs w:val="22"/>
        </w:rPr>
      </w:pPr>
      <w:r w:rsidRPr="00082CC4">
        <w:rPr>
          <w:rFonts w:cstheme="minorHAnsi"/>
          <w:i w:val="0"/>
          <w:iCs w:val="0"/>
          <w:sz w:val="22"/>
          <w:szCs w:val="22"/>
        </w:rPr>
        <w:t>EFS: 49.9%, OS 57.9%</w:t>
      </w:r>
    </w:p>
    <w:p w14:paraId="44A06DB9" w14:textId="77777777" w:rsidR="001C49CF" w:rsidRPr="00082CC4" w:rsidRDefault="001C49CF" w:rsidP="001C49CF">
      <w:pPr>
        <w:pStyle w:val="ListParagraph"/>
        <w:numPr>
          <w:ilvl w:val="0"/>
          <w:numId w:val="1"/>
        </w:numPr>
        <w:spacing w:after="0" w:line="240" w:lineRule="auto"/>
        <w:rPr>
          <w:rFonts w:cstheme="minorHAnsi"/>
          <w:i w:val="0"/>
          <w:iCs w:val="0"/>
          <w:sz w:val="22"/>
          <w:szCs w:val="22"/>
        </w:rPr>
      </w:pPr>
    </w:p>
    <w:tbl>
      <w:tblPr>
        <w:tblW w:w="629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707"/>
        <w:gridCol w:w="924"/>
        <w:gridCol w:w="946"/>
        <w:gridCol w:w="946"/>
        <w:gridCol w:w="973"/>
        <w:gridCol w:w="794"/>
      </w:tblGrid>
      <w:tr w:rsidR="001C49CF" w:rsidRPr="00082CC4" w14:paraId="2F7DA380" w14:textId="77777777" w:rsidTr="001C49CF">
        <w:trPr>
          <w:trHeight w:val="398"/>
        </w:trPr>
        <w:tc>
          <w:tcPr>
            <w:tcW w:w="170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C0504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732C6DD" w14:textId="77777777" w:rsidR="001C49CF" w:rsidRPr="00082CC4" w:rsidRDefault="001C49CF" w:rsidP="001C49CF">
            <w:pPr>
              <w:spacing w:after="0" w:line="240" w:lineRule="auto"/>
              <w:rPr>
                <w:rFonts w:cstheme="minorHAnsi"/>
                <w:i w:val="0"/>
                <w:iCs w:val="0"/>
                <w:sz w:val="18"/>
                <w:szCs w:val="18"/>
              </w:rPr>
            </w:pPr>
            <w:r w:rsidRPr="00082CC4">
              <w:rPr>
                <w:rFonts w:cstheme="minorHAnsi"/>
                <w:b/>
                <w:bCs/>
                <w:i w:val="0"/>
                <w:iCs w:val="0"/>
                <w:sz w:val="18"/>
                <w:szCs w:val="18"/>
                <w:lang w:val="nl-NL"/>
              </w:rPr>
              <w:t>End of treatment</w:t>
            </w:r>
          </w:p>
        </w:tc>
        <w:tc>
          <w:tcPr>
            <w:tcW w:w="92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C0504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203F9D6" w14:textId="77777777" w:rsidR="001C49CF" w:rsidRPr="00082CC4" w:rsidRDefault="001C49CF" w:rsidP="001C49CF">
            <w:pPr>
              <w:spacing w:after="0" w:line="240" w:lineRule="auto"/>
              <w:rPr>
                <w:rFonts w:cstheme="minorHAnsi"/>
                <w:i w:val="0"/>
                <w:iCs w:val="0"/>
                <w:sz w:val="18"/>
                <w:szCs w:val="18"/>
              </w:rPr>
            </w:pPr>
            <w:r w:rsidRPr="00082CC4">
              <w:rPr>
                <w:rFonts w:cstheme="minorHAnsi"/>
                <w:b/>
                <w:bCs/>
                <w:i w:val="0"/>
                <w:iCs w:val="0"/>
                <w:sz w:val="18"/>
                <w:szCs w:val="18"/>
                <w:lang w:val="nl-NL"/>
              </w:rPr>
              <w:t>Baseline</w:t>
            </w:r>
          </w:p>
        </w:tc>
        <w:tc>
          <w:tcPr>
            <w:tcW w:w="94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C0504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D942948" w14:textId="77777777" w:rsidR="001C49CF" w:rsidRPr="00082CC4" w:rsidRDefault="001C49CF" w:rsidP="001C49CF">
            <w:pPr>
              <w:spacing w:after="0" w:line="240" w:lineRule="auto"/>
              <w:rPr>
                <w:rFonts w:cstheme="minorHAnsi"/>
                <w:i w:val="0"/>
                <w:iCs w:val="0"/>
                <w:sz w:val="18"/>
                <w:szCs w:val="18"/>
              </w:rPr>
            </w:pPr>
            <w:r w:rsidRPr="00082CC4">
              <w:rPr>
                <w:rFonts w:cstheme="minorHAnsi"/>
                <w:b/>
                <w:bCs/>
                <w:i w:val="0"/>
                <w:iCs w:val="0"/>
                <w:sz w:val="18"/>
                <w:szCs w:val="18"/>
                <w:lang w:val="nl-NL"/>
              </w:rPr>
              <w:t>After 2 years</w:t>
            </w:r>
          </w:p>
        </w:tc>
        <w:tc>
          <w:tcPr>
            <w:tcW w:w="94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C0504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800A53E" w14:textId="77777777" w:rsidR="001C49CF" w:rsidRPr="00082CC4" w:rsidRDefault="001C49CF" w:rsidP="001C49CF">
            <w:pPr>
              <w:spacing w:after="0" w:line="240" w:lineRule="auto"/>
              <w:rPr>
                <w:rFonts w:cstheme="minorHAnsi"/>
                <w:i w:val="0"/>
                <w:iCs w:val="0"/>
                <w:sz w:val="18"/>
                <w:szCs w:val="18"/>
              </w:rPr>
            </w:pPr>
            <w:r w:rsidRPr="00082CC4">
              <w:rPr>
                <w:rFonts w:cstheme="minorHAnsi"/>
                <w:b/>
                <w:bCs/>
                <w:i w:val="0"/>
                <w:iCs w:val="0"/>
                <w:sz w:val="18"/>
                <w:szCs w:val="18"/>
                <w:lang w:val="nl-NL"/>
              </w:rPr>
              <w:t>After 4 years</w:t>
            </w:r>
          </w:p>
        </w:tc>
        <w:tc>
          <w:tcPr>
            <w:tcW w:w="97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C0504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BD036A1" w14:textId="77777777" w:rsidR="001C49CF" w:rsidRPr="00082CC4" w:rsidRDefault="001C49CF" w:rsidP="001C49CF">
            <w:pPr>
              <w:spacing w:after="0" w:line="240" w:lineRule="auto"/>
              <w:rPr>
                <w:rFonts w:cstheme="minorHAnsi"/>
                <w:i w:val="0"/>
                <w:iCs w:val="0"/>
                <w:sz w:val="18"/>
                <w:szCs w:val="18"/>
              </w:rPr>
            </w:pPr>
          </w:p>
        </w:tc>
        <w:tc>
          <w:tcPr>
            <w:tcW w:w="79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C0504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DCCA908" w14:textId="77777777" w:rsidR="001C49CF" w:rsidRPr="00082CC4" w:rsidRDefault="001C49CF" w:rsidP="001C49CF">
            <w:pPr>
              <w:spacing w:after="0" w:line="240" w:lineRule="auto"/>
              <w:rPr>
                <w:rFonts w:cstheme="minorHAnsi"/>
                <w:i w:val="0"/>
                <w:iCs w:val="0"/>
                <w:sz w:val="18"/>
                <w:szCs w:val="18"/>
              </w:rPr>
            </w:pPr>
            <w:r w:rsidRPr="00082CC4">
              <w:rPr>
                <w:rFonts w:cstheme="minorHAnsi"/>
                <w:b/>
                <w:bCs/>
                <w:i w:val="0"/>
                <w:iCs w:val="0"/>
                <w:sz w:val="18"/>
                <w:szCs w:val="18"/>
                <w:lang w:val="nl-NL"/>
              </w:rPr>
              <w:t>Aim</w:t>
            </w:r>
          </w:p>
        </w:tc>
      </w:tr>
      <w:tr w:rsidR="001C49CF" w:rsidRPr="00082CC4" w14:paraId="7A5C504E" w14:textId="77777777" w:rsidTr="001C49CF">
        <w:trPr>
          <w:trHeight w:val="229"/>
        </w:trPr>
        <w:tc>
          <w:tcPr>
            <w:tcW w:w="170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D0D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1F62844" w14:textId="77777777" w:rsidR="001C49CF" w:rsidRPr="00082CC4" w:rsidRDefault="001C49CF" w:rsidP="001C49CF">
            <w:pPr>
              <w:spacing w:after="0" w:line="240" w:lineRule="auto"/>
              <w:rPr>
                <w:rFonts w:cstheme="minorHAnsi"/>
                <w:i w:val="0"/>
                <w:iCs w:val="0"/>
                <w:sz w:val="18"/>
                <w:szCs w:val="18"/>
              </w:rPr>
            </w:pPr>
            <w:r w:rsidRPr="00082CC4">
              <w:rPr>
                <w:rFonts w:cstheme="minorHAnsi"/>
                <w:b/>
                <w:bCs/>
                <w:i w:val="0"/>
                <w:iCs w:val="0"/>
                <w:sz w:val="18"/>
                <w:szCs w:val="18"/>
                <w:lang w:val="nl-NL"/>
              </w:rPr>
              <w:t>Alive, NED</w:t>
            </w:r>
          </w:p>
        </w:tc>
        <w:tc>
          <w:tcPr>
            <w:tcW w:w="92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D0D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B73661C" w14:textId="77777777" w:rsidR="001C49CF" w:rsidRPr="00082CC4" w:rsidRDefault="001C49CF" w:rsidP="001C49CF">
            <w:pPr>
              <w:spacing w:after="0" w:line="240" w:lineRule="auto"/>
              <w:rPr>
                <w:rFonts w:cstheme="minorHAnsi"/>
                <w:i w:val="0"/>
                <w:iCs w:val="0"/>
                <w:sz w:val="18"/>
                <w:szCs w:val="18"/>
              </w:rPr>
            </w:pPr>
            <w:r w:rsidRPr="00082CC4">
              <w:rPr>
                <w:rFonts w:cstheme="minorHAnsi"/>
                <w:i w:val="0"/>
                <w:iCs w:val="0"/>
                <w:sz w:val="18"/>
                <w:szCs w:val="18"/>
                <w:lang w:val="nl-NL"/>
              </w:rPr>
              <w:t>52%</w:t>
            </w:r>
          </w:p>
        </w:tc>
        <w:tc>
          <w:tcPr>
            <w:tcW w:w="94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D0D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5211CDC" w14:textId="77777777" w:rsidR="001C49CF" w:rsidRPr="00082CC4" w:rsidRDefault="001C49CF" w:rsidP="001C49CF">
            <w:pPr>
              <w:spacing w:after="0" w:line="240" w:lineRule="auto"/>
              <w:rPr>
                <w:rFonts w:cstheme="minorHAnsi"/>
                <w:i w:val="0"/>
                <w:iCs w:val="0"/>
                <w:sz w:val="18"/>
                <w:szCs w:val="18"/>
              </w:rPr>
            </w:pPr>
            <w:r w:rsidRPr="00082CC4">
              <w:rPr>
                <w:rFonts w:cstheme="minorHAnsi"/>
                <w:i w:val="0"/>
                <w:iCs w:val="0"/>
                <w:sz w:val="18"/>
                <w:szCs w:val="18"/>
                <w:lang w:val="nl-NL"/>
              </w:rPr>
              <w:t>66%</w:t>
            </w:r>
          </w:p>
        </w:tc>
        <w:tc>
          <w:tcPr>
            <w:tcW w:w="94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D0D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25D08DA" w14:textId="77777777" w:rsidR="001C49CF" w:rsidRPr="00082CC4" w:rsidRDefault="001C49CF" w:rsidP="001C49CF">
            <w:pPr>
              <w:spacing w:after="0" w:line="240" w:lineRule="auto"/>
              <w:rPr>
                <w:rFonts w:cstheme="minorHAnsi"/>
                <w:i w:val="0"/>
                <w:iCs w:val="0"/>
                <w:sz w:val="18"/>
                <w:szCs w:val="18"/>
              </w:rPr>
            </w:pPr>
            <w:r w:rsidRPr="00082CC4">
              <w:rPr>
                <w:rFonts w:cstheme="minorHAnsi"/>
                <w:i w:val="0"/>
                <w:iCs w:val="0"/>
                <w:sz w:val="18"/>
                <w:szCs w:val="18"/>
                <w:lang w:val="nl-NL"/>
              </w:rPr>
              <w:t>69%</w:t>
            </w:r>
          </w:p>
        </w:tc>
        <w:tc>
          <w:tcPr>
            <w:tcW w:w="97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D0D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6296073" w14:textId="77777777" w:rsidR="001C49CF" w:rsidRPr="00082CC4" w:rsidRDefault="001C49CF" w:rsidP="001C49CF">
            <w:pPr>
              <w:spacing w:after="0" w:line="240" w:lineRule="auto"/>
              <w:rPr>
                <w:rFonts w:cstheme="minorHAnsi"/>
                <w:i w:val="0"/>
                <w:iCs w:val="0"/>
                <w:sz w:val="18"/>
                <w:szCs w:val="18"/>
              </w:rPr>
            </w:pPr>
            <w:r w:rsidRPr="00082CC4">
              <w:rPr>
                <w:rFonts w:cstheme="minorHAnsi"/>
                <w:i w:val="0"/>
                <w:iCs w:val="0"/>
                <w:sz w:val="18"/>
                <w:szCs w:val="18"/>
                <w:lang w:val="nl-NL"/>
              </w:rPr>
              <w:t>P=0.002</w:t>
            </w:r>
          </w:p>
        </w:tc>
        <w:tc>
          <w:tcPr>
            <w:tcW w:w="79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D0D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C65D9AB" w14:textId="77777777" w:rsidR="001C49CF" w:rsidRPr="00082CC4" w:rsidRDefault="001C49CF" w:rsidP="001C49CF">
            <w:pPr>
              <w:spacing w:after="0" w:line="240" w:lineRule="auto"/>
              <w:rPr>
                <w:rFonts w:cstheme="minorHAnsi"/>
                <w:i w:val="0"/>
                <w:iCs w:val="0"/>
                <w:sz w:val="18"/>
                <w:szCs w:val="18"/>
              </w:rPr>
            </w:pPr>
          </w:p>
        </w:tc>
      </w:tr>
      <w:tr w:rsidR="001C49CF" w:rsidRPr="00082CC4" w14:paraId="07FABA35" w14:textId="77777777" w:rsidTr="001C49CF">
        <w:trPr>
          <w:trHeight w:val="219"/>
        </w:trPr>
        <w:tc>
          <w:tcPr>
            <w:tcW w:w="170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4E9E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281C2B6" w14:textId="77777777" w:rsidR="001C49CF" w:rsidRPr="00082CC4" w:rsidRDefault="001C49CF" w:rsidP="001C49CF">
            <w:pPr>
              <w:spacing w:after="0" w:line="240" w:lineRule="auto"/>
              <w:rPr>
                <w:rFonts w:cstheme="minorHAnsi"/>
                <w:i w:val="0"/>
                <w:iCs w:val="0"/>
                <w:sz w:val="18"/>
                <w:szCs w:val="18"/>
              </w:rPr>
            </w:pPr>
            <w:r w:rsidRPr="00082CC4">
              <w:rPr>
                <w:rFonts w:cstheme="minorHAnsi"/>
                <w:b/>
                <w:bCs/>
                <w:i w:val="0"/>
                <w:iCs w:val="0"/>
                <w:sz w:val="18"/>
                <w:szCs w:val="18"/>
                <w:lang w:val="nl-NL"/>
              </w:rPr>
              <w:t>Abandonment</w:t>
            </w:r>
          </w:p>
        </w:tc>
        <w:tc>
          <w:tcPr>
            <w:tcW w:w="92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4E9E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7179C0F" w14:textId="77777777" w:rsidR="001C49CF" w:rsidRPr="00082CC4" w:rsidRDefault="001C49CF" w:rsidP="001C49CF">
            <w:pPr>
              <w:spacing w:after="0" w:line="240" w:lineRule="auto"/>
              <w:rPr>
                <w:rFonts w:cstheme="minorHAnsi"/>
                <w:i w:val="0"/>
                <w:iCs w:val="0"/>
                <w:sz w:val="18"/>
                <w:szCs w:val="18"/>
              </w:rPr>
            </w:pPr>
            <w:r w:rsidRPr="00082CC4">
              <w:rPr>
                <w:rFonts w:cstheme="minorHAnsi"/>
                <w:i w:val="0"/>
                <w:iCs w:val="0"/>
                <w:sz w:val="18"/>
                <w:szCs w:val="18"/>
                <w:lang w:val="nl-NL"/>
              </w:rPr>
              <w:t>23%</w:t>
            </w:r>
          </w:p>
        </w:tc>
        <w:tc>
          <w:tcPr>
            <w:tcW w:w="94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4E9E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FCA9A0E" w14:textId="77777777" w:rsidR="001C49CF" w:rsidRPr="00082CC4" w:rsidRDefault="001C49CF" w:rsidP="001C49CF">
            <w:pPr>
              <w:spacing w:after="0" w:line="240" w:lineRule="auto"/>
              <w:rPr>
                <w:rFonts w:cstheme="minorHAnsi"/>
                <w:i w:val="0"/>
                <w:iCs w:val="0"/>
                <w:sz w:val="18"/>
                <w:szCs w:val="18"/>
              </w:rPr>
            </w:pPr>
            <w:r w:rsidRPr="00082CC4">
              <w:rPr>
                <w:rFonts w:cstheme="minorHAnsi"/>
                <w:i w:val="0"/>
                <w:iCs w:val="0"/>
                <w:sz w:val="18"/>
                <w:szCs w:val="18"/>
                <w:lang w:val="nl-NL"/>
              </w:rPr>
              <w:t>14%</w:t>
            </w:r>
          </w:p>
        </w:tc>
        <w:tc>
          <w:tcPr>
            <w:tcW w:w="94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4E9E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A84E42E" w14:textId="77777777" w:rsidR="001C49CF" w:rsidRPr="00082CC4" w:rsidRDefault="001C49CF" w:rsidP="001C49CF">
            <w:pPr>
              <w:spacing w:after="0" w:line="240" w:lineRule="auto"/>
              <w:rPr>
                <w:rFonts w:cstheme="minorHAnsi"/>
                <w:i w:val="0"/>
                <w:iCs w:val="0"/>
                <w:sz w:val="18"/>
                <w:szCs w:val="18"/>
              </w:rPr>
            </w:pPr>
            <w:r w:rsidRPr="00082CC4">
              <w:rPr>
                <w:rFonts w:cstheme="minorHAnsi"/>
                <w:i w:val="0"/>
                <w:iCs w:val="0"/>
                <w:sz w:val="18"/>
                <w:szCs w:val="18"/>
                <w:lang w:val="nl-NL"/>
              </w:rPr>
              <w:t>12%</w:t>
            </w:r>
          </w:p>
        </w:tc>
        <w:tc>
          <w:tcPr>
            <w:tcW w:w="97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4E9E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7326B11" w14:textId="77777777" w:rsidR="001C49CF" w:rsidRPr="00082CC4" w:rsidRDefault="001C49CF" w:rsidP="001C49CF">
            <w:pPr>
              <w:spacing w:after="0" w:line="240" w:lineRule="auto"/>
              <w:rPr>
                <w:rFonts w:cstheme="minorHAnsi"/>
                <w:i w:val="0"/>
                <w:iCs w:val="0"/>
                <w:sz w:val="18"/>
                <w:szCs w:val="18"/>
              </w:rPr>
            </w:pPr>
            <w:r w:rsidRPr="00082CC4">
              <w:rPr>
                <w:rFonts w:cstheme="minorHAnsi"/>
                <w:i w:val="0"/>
                <w:iCs w:val="0"/>
                <w:sz w:val="18"/>
                <w:szCs w:val="18"/>
                <w:lang w:val="nl-NL"/>
              </w:rPr>
              <w:t>P=0.0009</w:t>
            </w:r>
          </w:p>
        </w:tc>
        <w:tc>
          <w:tcPr>
            <w:tcW w:w="7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4E9E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442210C" w14:textId="77777777" w:rsidR="001C49CF" w:rsidRPr="00082CC4" w:rsidRDefault="001C49CF" w:rsidP="001C49CF">
            <w:pPr>
              <w:spacing w:after="0" w:line="240" w:lineRule="auto"/>
              <w:rPr>
                <w:rFonts w:cstheme="minorHAnsi"/>
                <w:i w:val="0"/>
                <w:iCs w:val="0"/>
                <w:sz w:val="18"/>
                <w:szCs w:val="18"/>
              </w:rPr>
            </w:pPr>
            <w:r w:rsidRPr="00082CC4">
              <w:rPr>
                <w:rFonts w:cstheme="minorHAnsi"/>
                <w:i w:val="0"/>
                <w:iCs w:val="0"/>
                <w:sz w:val="18"/>
                <w:szCs w:val="18"/>
                <w:lang w:val="nl-NL"/>
              </w:rPr>
              <w:t>&lt;10%</w:t>
            </w:r>
          </w:p>
        </w:tc>
      </w:tr>
      <w:tr w:rsidR="001C49CF" w:rsidRPr="00082CC4" w14:paraId="2228ACFD" w14:textId="77777777" w:rsidTr="001C49CF">
        <w:trPr>
          <w:trHeight w:val="394"/>
        </w:trPr>
        <w:tc>
          <w:tcPr>
            <w:tcW w:w="170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D0D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8C6257F" w14:textId="77777777" w:rsidR="001C49CF" w:rsidRPr="00082CC4" w:rsidRDefault="001C49CF" w:rsidP="001C49CF">
            <w:pPr>
              <w:spacing w:after="0" w:line="240" w:lineRule="auto"/>
              <w:rPr>
                <w:rFonts w:cstheme="minorHAnsi"/>
                <w:i w:val="0"/>
                <w:iCs w:val="0"/>
                <w:sz w:val="18"/>
                <w:szCs w:val="18"/>
              </w:rPr>
            </w:pPr>
            <w:r w:rsidRPr="00082CC4">
              <w:rPr>
                <w:rFonts w:cstheme="minorHAnsi"/>
                <w:b/>
                <w:bCs/>
                <w:i w:val="0"/>
                <w:iCs w:val="0"/>
                <w:sz w:val="18"/>
                <w:szCs w:val="18"/>
                <w:lang w:val="nl-NL"/>
              </w:rPr>
              <w:t>Death during treatment</w:t>
            </w:r>
          </w:p>
        </w:tc>
        <w:tc>
          <w:tcPr>
            <w:tcW w:w="92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D0D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499535A" w14:textId="77777777" w:rsidR="001C49CF" w:rsidRPr="00082CC4" w:rsidRDefault="001C49CF" w:rsidP="001C49CF">
            <w:pPr>
              <w:spacing w:after="0" w:line="240" w:lineRule="auto"/>
              <w:rPr>
                <w:rFonts w:cstheme="minorHAnsi"/>
                <w:i w:val="0"/>
                <w:iCs w:val="0"/>
                <w:sz w:val="18"/>
                <w:szCs w:val="18"/>
              </w:rPr>
            </w:pPr>
            <w:r w:rsidRPr="00082CC4">
              <w:rPr>
                <w:rFonts w:cstheme="minorHAnsi"/>
                <w:i w:val="0"/>
                <w:iCs w:val="0"/>
                <w:sz w:val="18"/>
                <w:szCs w:val="18"/>
                <w:lang w:val="nl-NL"/>
              </w:rPr>
              <w:t>21%</w:t>
            </w:r>
          </w:p>
        </w:tc>
        <w:tc>
          <w:tcPr>
            <w:tcW w:w="94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D0D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91F71D9" w14:textId="77777777" w:rsidR="001C49CF" w:rsidRPr="00082CC4" w:rsidRDefault="001C49CF" w:rsidP="001C49CF">
            <w:pPr>
              <w:spacing w:after="0" w:line="240" w:lineRule="auto"/>
              <w:rPr>
                <w:rFonts w:cstheme="minorHAnsi"/>
                <w:i w:val="0"/>
                <w:iCs w:val="0"/>
                <w:sz w:val="18"/>
                <w:szCs w:val="18"/>
              </w:rPr>
            </w:pPr>
            <w:r w:rsidRPr="00082CC4">
              <w:rPr>
                <w:rFonts w:cstheme="minorHAnsi"/>
                <w:i w:val="0"/>
                <w:iCs w:val="0"/>
                <w:sz w:val="18"/>
                <w:szCs w:val="18"/>
                <w:lang w:val="nl-NL"/>
              </w:rPr>
              <w:t>13%</w:t>
            </w:r>
          </w:p>
        </w:tc>
        <w:tc>
          <w:tcPr>
            <w:tcW w:w="94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D0D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65F569E" w14:textId="77777777" w:rsidR="001C49CF" w:rsidRPr="00082CC4" w:rsidRDefault="001C49CF" w:rsidP="001C49CF">
            <w:pPr>
              <w:spacing w:after="0" w:line="240" w:lineRule="auto"/>
              <w:rPr>
                <w:rFonts w:cstheme="minorHAnsi"/>
                <w:i w:val="0"/>
                <w:iCs w:val="0"/>
                <w:sz w:val="18"/>
                <w:szCs w:val="18"/>
              </w:rPr>
            </w:pPr>
            <w:r w:rsidRPr="00082CC4">
              <w:rPr>
                <w:rFonts w:cstheme="minorHAnsi"/>
                <w:i w:val="0"/>
                <w:iCs w:val="0"/>
                <w:sz w:val="18"/>
                <w:szCs w:val="18"/>
                <w:lang w:val="nl-NL"/>
              </w:rPr>
              <w:t>15%</w:t>
            </w:r>
          </w:p>
        </w:tc>
        <w:tc>
          <w:tcPr>
            <w:tcW w:w="97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D0D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28ABB80" w14:textId="77777777" w:rsidR="001C49CF" w:rsidRPr="00082CC4" w:rsidRDefault="001C49CF" w:rsidP="001C49CF">
            <w:pPr>
              <w:spacing w:after="0" w:line="240" w:lineRule="auto"/>
              <w:rPr>
                <w:rFonts w:cstheme="minorHAnsi"/>
                <w:i w:val="0"/>
                <w:iCs w:val="0"/>
                <w:sz w:val="18"/>
                <w:szCs w:val="18"/>
              </w:rPr>
            </w:pPr>
            <w:r w:rsidRPr="00082CC4">
              <w:rPr>
                <w:rFonts w:cstheme="minorHAnsi"/>
                <w:i w:val="0"/>
                <w:iCs w:val="0"/>
                <w:sz w:val="18"/>
                <w:szCs w:val="18"/>
                <w:lang w:val="nl-NL"/>
              </w:rPr>
              <w:t>P=0.14</w:t>
            </w:r>
          </w:p>
        </w:tc>
        <w:tc>
          <w:tcPr>
            <w:tcW w:w="7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D0D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F47D7A6" w14:textId="77777777" w:rsidR="001C49CF" w:rsidRPr="00082CC4" w:rsidRDefault="001C49CF" w:rsidP="001C49CF">
            <w:pPr>
              <w:spacing w:after="0" w:line="240" w:lineRule="auto"/>
              <w:rPr>
                <w:rFonts w:cstheme="minorHAnsi"/>
                <w:i w:val="0"/>
                <w:iCs w:val="0"/>
                <w:sz w:val="18"/>
                <w:szCs w:val="18"/>
              </w:rPr>
            </w:pPr>
            <w:r w:rsidRPr="00082CC4">
              <w:rPr>
                <w:rFonts w:cstheme="minorHAnsi"/>
                <w:i w:val="0"/>
                <w:iCs w:val="0"/>
                <w:sz w:val="18"/>
                <w:szCs w:val="18"/>
                <w:lang w:val="nl-NL"/>
              </w:rPr>
              <w:t>&lt;10%</w:t>
            </w:r>
          </w:p>
        </w:tc>
      </w:tr>
      <w:tr w:rsidR="001C49CF" w:rsidRPr="00082CC4" w14:paraId="31A07514" w14:textId="77777777" w:rsidTr="001C49CF">
        <w:trPr>
          <w:trHeight w:val="148"/>
        </w:trPr>
        <w:tc>
          <w:tcPr>
            <w:tcW w:w="170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4E9E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D811A70" w14:textId="77777777" w:rsidR="001C49CF" w:rsidRPr="00082CC4" w:rsidRDefault="001C49CF" w:rsidP="001C49CF">
            <w:pPr>
              <w:spacing w:after="0" w:line="240" w:lineRule="auto"/>
              <w:rPr>
                <w:rFonts w:cstheme="minorHAnsi"/>
                <w:i w:val="0"/>
                <w:iCs w:val="0"/>
                <w:sz w:val="18"/>
                <w:szCs w:val="18"/>
              </w:rPr>
            </w:pPr>
          </w:p>
        </w:tc>
        <w:tc>
          <w:tcPr>
            <w:tcW w:w="92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4E9E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CDFFAD4" w14:textId="77777777" w:rsidR="001C49CF" w:rsidRPr="00082CC4" w:rsidRDefault="001C49CF" w:rsidP="001C49CF">
            <w:pPr>
              <w:spacing w:after="0" w:line="240" w:lineRule="auto"/>
              <w:rPr>
                <w:rFonts w:cstheme="minorHAnsi"/>
                <w:i w:val="0"/>
                <w:iCs w:val="0"/>
                <w:sz w:val="18"/>
                <w:szCs w:val="18"/>
              </w:rPr>
            </w:pPr>
          </w:p>
        </w:tc>
        <w:tc>
          <w:tcPr>
            <w:tcW w:w="94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4E9E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7A65D13" w14:textId="77777777" w:rsidR="001C49CF" w:rsidRPr="00082CC4" w:rsidRDefault="001C49CF" w:rsidP="001C49CF">
            <w:pPr>
              <w:spacing w:after="0" w:line="240" w:lineRule="auto"/>
              <w:rPr>
                <w:rFonts w:cstheme="minorHAnsi"/>
                <w:i w:val="0"/>
                <w:iCs w:val="0"/>
                <w:sz w:val="18"/>
                <w:szCs w:val="18"/>
              </w:rPr>
            </w:pPr>
          </w:p>
        </w:tc>
        <w:tc>
          <w:tcPr>
            <w:tcW w:w="94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4E9E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44D7560" w14:textId="77777777" w:rsidR="001C49CF" w:rsidRPr="00082CC4" w:rsidRDefault="001C49CF" w:rsidP="001C49CF">
            <w:pPr>
              <w:spacing w:after="0" w:line="240" w:lineRule="auto"/>
              <w:rPr>
                <w:rFonts w:cstheme="minorHAnsi"/>
                <w:i w:val="0"/>
                <w:iCs w:val="0"/>
                <w:sz w:val="18"/>
                <w:szCs w:val="18"/>
              </w:rPr>
            </w:pPr>
          </w:p>
        </w:tc>
        <w:tc>
          <w:tcPr>
            <w:tcW w:w="97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4E9E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A9CA4B1" w14:textId="77777777" w:rsidR="001C49CF" w:rsidRPr="00082CC4" w:rsidRDefault="001C49CF" w:rsidP="001C49CF">
            <w:pPr>
              <w:spacing w:after="0" w:line="240" w:lineRule="auto"/>
              <w:rPr>
                <w:rFonts w:cstheme="minorHAnsi"/>
                <w:i w:val="0"/>
                <w:iCs w:val="0"/>
                <w:sz w:val="18"/>
                <w:szCs w:val="18"/>
              </w:rPr>
            </w:pPr>
          </w:p>
        </w:tc>
        <w:tc>
          <w:tcPr>
            <w:tcW w:w="7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4E9E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666D25A" w14:textId="77777777" w:rsidR="001C49CF" w:rsidRPr="00082CC4" w:rsidRDefault="001C49CF" w:rsidP="001C49CF">
            <w:pPr>
              <w:spacing w:after="0" w:line="240" w:lineRule="auto"/>
              <w:rPr>
                <w:rFonts w:cstheme="minorHAnsi"/>
                <w:i w:val="0"/>
                <w:iCs w:val="0"/>
                <w:sz w:val="18"/>
                <w:szCs w:val="18"/>
              </w:rPr>
            </w:pPr>
          </w:p>
        </w:tc>
      </w:tr>
      <w:tr w:rsidR="001C49CF" w:rsidRPr="00082CC4" w14:paraId="2D90FFD1" w14:textId="77777777" w:rsidTr="001C49CF">
        <w:trPr>
          <w:trHeight w:val="329"/>
        </w:trPr>
        <w:tc>
          <w:tcPr>
            <w:tcW w:w="170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D0D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3B84473" w14:textId="77777777" w:rsidR="001C49CF" w:rsidRPr="00082CC4" w:rsidRDefault="001C49CF" w:rsidP="001C49CF">
            <w:pPr>
              <w:spacing w:after="0" w:line="240" w:lineRule="auto"/>
              <w:rPr>
                <w:rFonts w:cstheme="minorHAnsi"/>
                <w:i w:val="0"/>
                <w:iCs w:val="0"/>
                <w:sz w:val="18"/>
                <w:szCs w:val="18"/>
              </w:rPr>
            </w:pPr>
            <w:r w:rsidRPr="00082CC4">
              <w:rPr>
                <w:rFonts w:cstheme="minorHAnsi"/>
                <w:b/>
                <w:bCs/>
                <w:i w:val="0"/>
                <w:iCs w:val="0"/>
                <w:sz w:val="18"/>
                <w:szCs w:val="18"/>
                <w:lang w:val="nl-NL"/>
              </w:rPr>
              <w:t>(Estimated) 2 year EFS</w:t>
            </w:r>
          </w:p>
        </w:tc>
        <w:tc>
          <w:tcPr>
            <w:tcW w:w="92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D0D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F26D4DA" w14:textId="77777777" w:rsidR="001C49CF" w:rsidRPr="00082CC4" w:rsidRDefault="001C49CF" w:rsidP="001C49CF">
            <w:pPr>
              <w:spacing w:after="0" w:line="240" w:lineRule="auto"/>
              <w:rPr>
                <w:rFonts w:cstheme="minorHAnsi"/>
                <w:i w:val="0"/>
                <w:iCs w:val="0"/>
                <w:sz w:val="18"/>
                <w:szCs w:val="18"/>
              </w:rPr>
            </w:pPr>
            <w:r w:rsidRPr="00082CC4">
              <w:rPr>
                <w:rFonts w:cstheme="minorHAnsi"/>
                <w:i w:val="0"/>
                <w:iCs w:val="0"/>
                <w:sz w:val="18"/>
                <w:szCs w:val="18"/>
                <w:lang w:val="nl-NL"/>
              </w:rPr>
              <w:t>Est 35%</w:t>
            </w:r>
          </w:p>
        </w:tc>
        <w:tc>
          <w:tcPr>
            <w:tcW w:w="94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D0D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FC0B0C0" w14:textId="77777777" w:rsidR="001C49CF" w:rsidRPr="00082CC4" w:rsidRDefault="001C49CF" w:rsidP="001C49CF">
            <w:pPr>
              <w:spacing w:after="0" w:line="240" w:lineRule="auto"/>
              <w:rPr>
                <w:rFonts w:cstheme="minorHAnsi"/>
                <w:i w:val="0"/>
                <w:iCs w:val="0"/>
                <w:sz w:val="18"/>
                <w:szCs w:val="18"/>
              </w:rPr>
            </w:pPr>
            <w:r w:rsidRPr="00082CC4">
              <w:rPr>
                <w:rFonts w:cstheme="minorHAnsi"/>
                <w:i w:val="0"/>
                <w:iCs w:val="0"/>
                <w:sz w:val="18"/>
                <w:szCs w:val="18"/>
                <w:lang w:val="nl-NL"/>
              </w:rPr>
              <w:t>Est 50%</w:t>
            </w:r>
          </w:p>
        </w:tc>
        <w:tc>
          <w:tcPr>
            <w:tcW w:w="94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D0D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E496B79" w14:textId="77777777" w:rsidR="001C49CF" w:rsidRPr="00082CC4" w:rsidRDefault="001C49CF" w:rsidP="001C49CF">
            <w:pPr>
              <w:spacing w:after="0" w:line="240" w:lineRule="auto"/>
              <w:rPr>
                <w:rFonts w:cstheme="minorHAnsi"/>
                <w:i w:val="0"/>
                <w:iCs w:val="0"/>
                <w:sz w:val="18"/>
                <w:szCs w:val="18"/>
              </w:rPr>
            </w:pPr>
            <w:r w:rsidRPr="00082CC4">
              <w:rPr>
                <w:rFonts w:cstheme="minorHAnsi"/>
                <w:i w:val="0"/>
                <w:iCs w:val="0"/>
                <w:sz w:val="18"/>
                <w:szCs w:val="18"/>
                <w:lang w:val="nl-NL"/>
              </w:rPr>
              <w:t>50%</w:t>
            </w:r>
          </w:p>
        </w:tc>
        <w:tc>
          <w:tcPr>
            <w:tcW w:w="97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D0D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1ACE3DE" w14:textId="77777777" w:rsidR="001C49CF" w:rsidRPr="00082CC4" w:rsidRDefault="001C49CF" w:rsidP="001C49CF">
            <w:pPr>
              <w:spacing w:after="0" w:line="240" w:lineRule="auto"/>
              <w:rPr>
                <w:rFonts w:cstheme="minorHAnsi"/>
                <w:i w:val="0"/>
                <w:iCs w:val="0"/>
                <w:sz w:val="18"/>
                <w:szCs w:val="18"/>
              </w:rPr>
            </w:pPr>
          </w:p>
        </w:tc>
        <w:tc>
          <w:tcPr>
            <w:tcW w:w="7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D0D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0AE6622" w14:textId="77777777" w:rsidR="001C49CF" w:rsidRPr="00082CC4" w:rsidRDefault="001C49CF" w:rsidP="001C49CF">
            <w:pPr>
              <w:spacing w:after="0" w:line="240" w:lineRule="auto"/>
              <w:rPr>
                <w:rFonts w:cstheme="minorHAnsi"/>
                <w:i w:val="0"/>
                <w:iCs w:val="0"/>
                <w:sz w:val="18"/>
                <w:szCs w:val="18"/>
              </w:rPr>
            </w:pPr>
          </w:p>
        </w:tc>
      </w:tr>
    </w:tbl>
    <w:p w14:paraId="7D32EF14" w14:textId="172B9515" w:rsidR="001C49CF" w:rsidRPr="00082CC4" w:rsidRDefault="001C49CF" w:rsidP="004F49FE">
      <w:pPr>
        <w:pStyle w:val="ListParagraph"/>
        <w:numPr>
          <w:ilvl w:val="0"/>
          <w:numId w:val="35"/>
        </w:numPr>
        <w:spacing w:after="0" w:line="240" w:lineRule="auto"/>
        <w:rPr>
          <w:rFonts w:cstheme="minorHAnsi"/>
          <w:i w:val="0"/>
          <w:iCs w:val="0"/>
          <w:sz w:val="22"/>
          <w:szCs w:val="22"/>
        </w:rPr>
      </w:pPr>
      <w:r w:rsidRPr="00082CC4">
        <w:rPr>
          <w:rFonts w:cstheme="minorHAnsi"/>
          <w:i w:val="0"/>
          <w:iCs w:val="0"/>
          <w:sz w:val="22"/>
          <w:szCs w:val="22"/>
        </w:rPr>
        <w:t>SUCCOUR: Supportive care ongoing</w:t>
      </w:r>
    </w:p>
    <w:p w14:paraId="033A0743" w14:textId="0D8744EF" w:rsidR="001C49CF" w:rsidRPr="00082CC4" w:rsidRDefault="001C49CF" w:rsidP="00B52302">
      <w:pPr>
        <w:spacing w:after="0" w:line="240" w:lineRule="auto"/>
        <w:rPr>
          <w:rFonts w:cstheme="minorHAnsi"/>
          <w:i w:val="0"/>
          <w:iCs w:val="0"/>
          <w:sz w:val="22"/>
          <w:szCs w:val="22"/>
        </w:rPr>
      </w:pPr>
    </w:p>
    <w:p w14:paraId="196C2E30" w14:textId="4526249E" w:rsidR="001C49CF" w:rsidRPr="004F49FE" w:rsidRDefault="001C49CF" w:rsidP="004F49FE">
      <w:pPr>
        <w:pStyle w:val="ListParagraph"/>
        <w:numPr>
          <w:ilvl w:val="0"/>
          <w:numId w:val="33"/>
        </w:numPr>
        <w:spacing w:after="0" w:line="240" w:lineRule="auto"/>
        <w:rPr>
          <w:rFonts w:cstheme="minorHAnsi"/>
          <w:i w:val="0"/>
          <w:iCs w:val="0"/>
          <w:sz w:val="22"/>
          <w:szCs w:val="22"/>
        </w:rPr>
      </w:pPr>
      <w:r w:rsidRPr="004F49FE">
        <w:rPr>
          <w:rFonts w:cstheme="minorHAnsi"/>
          <w:i w:val="0"/>
          <w:iCs w:val="0"/>
          <w:sz w:val="22"/>
          <w:szCs w:val="22"/>
        </w:rPr>
        <w:t>Traditional and Complementary Medicine</w:t>
      </w:r>
    </w:p>
    <w:p w14:paraId="6357A3ED" w14:textId="2A4CB597" w:rsidR="001C49CF" w:rsidRPr="00082CC4" w:rsidRDefault="001C49CF" w:rsidP="004F49FE">
      <w:pPr>
        <w:pStyle w:val="ListParagraph"/>
        <w:numPr>
          <w:ilvl w:val="0"/>
          <w:numId w:val="34"/>
        </w:numPr>
        <w:spacing w:after="0" w:line="240" w:lineRule="auto"/>
        <w:rPr>
          <w:rFonts w:cstheme="minorHAnsi"/>
          <w:i w:val="0"/>
          <w:iCs w:val="0"/>
          <w:sz w:val="22"/>
          <w:szCs w:val="22"/>
        </w:rPr>
      </w:pPr>
      <w:r w:rsidRPr="00082CC4">
        <w:rPr>
          <w:rFonts w:cstheme="minorHAnsi"/>
          <w:i w:val="0"/>
          <w:iCs w:val="0"/>
          <w:sz w:val="22"/>
          <w:szCs w:val="22"/>
        </w:rPr>
        <w:t>Africa study: presented at SIOP Africa 2019</w:t>
      </w:r>
    </w:p>
    <w:p w14:paraId="59B0211D" w14:textId="77777777" w:rsidR="001C49CF" w:rsidRPr="00082CC4" w:rsidRDefault="001C49CF" w:rsidP="004F49FE">
      <w:pPr>
        <w:pStyle w:val="ListParagraph"/>
        <w:numPr>
          <w:ilvl w:val="0"/>
          <w:numId w:val="34"/>
        </w:numPr>
        <w:spacing w:after="0" w:line="240" w:lineRule="auto"/>
        <w:rPr>
          <w:rFonts w:cstheme="minorHAnsi"/>
          <w:i w:val="0"/>
          <w:iCs w:val="0"/>
          <w:sz w:val="22"/>
          <w:szCs w:val="22"/>
        </w:rPr>
      </w:pPr>
      <w:r w:rsidRPr="00082CC4">
        <w:rPr>
          <w:rFonts w:cstheme="minorHAnsi"/>
          <w:i w:val="0"/>
          <w:iCs w:val="0"/>
          <w:sz w:val="22"/>
          <w:szCs w:val="22"/>
        </w:rPr>
        <w:t xml:space="preserve">Submitted article to PBC on Nutritional supplements: Supplements, antioxidants, probiotics, immuno-nutrition, </w:t>
      </w:r>
      <w:r w:rsidRPr="00082CC4">
        <w:rPr>
          <w:rFonts w:cstheme="minorHAnsi"/>
          <w:i w:val="0"/>
          <w:iCs w:val="0"/>
          <w:sz w:val="22"/>
          <w:szCs w:val="22"/>
          <w:lang w:val="en-CA"/>
        </w:rPr>
        <w:t xml:space="preserve">Ketogenic diet, cannabinoids </w:t>
      </w:r>
      <w:proofErr w:type="spellStart"/>
      <w:r w:rsidRPr="00082CC4">
        <w:rPr>
          <w:rFonts w:cstheme="minorHAnsi"/>
          <w:i w:val="0"/>
          <w:iCs w:val="0"/>
          <w:sz w:val="22"/>
          <w:szCs w:val="22"/>
          <w:lang w:val="en-CA"/>
        </w:rPr>
        <w:t>etc</w:t>
      </w:r>
      <w:proofErr w:type="spellEnd"/>
      <w:r w:rsidRPr="00082CC4">
        <w:rPr>
          <w:rFonts w:cstheme="minorHAnsi"/>
          <w:i w:val="0"/>
          <w:iCs w:val="0"/>
          <w:sz w:val="22"/>
          <w:szCs w:val="22"/>
        </w:rPr>
        <w:t xml:space="preserve">. </w:t>
      </w:r>
    </w:p>
    <w:p w14:paraId="5BDF1B8D" w14:textId="5A41AA13" w:rsidR="001C49CF" w:rsidRPr="00082CC4" w:rsidRDefault="001C49CF" w:rsidP="001C49CF">
      <w:pPr>
        <w:spacing w:after="0" w:line="240" w:lineRule="auto"/>
        <w:rPr>
          <w:rFonts w:cstheme="minorHAnsi"/>
          <w:i w:val="0"/>
          <w:iCs w:val="0"/>
          <w:sz w:val="22"/>
          <w:szCs w:val="22"/>
        </w:rPr>
      </w:pPr>
    </w:p>
    <w:p w14:paraId="24268035" w14:textId="57D9128D" w:rsidR="001C49CF" w:rsidRPr="004F49FE" w:rsidRDefault="001C49CF" w:rsidP="004F49FE">
      <w:pPr>
        <w:pStyle w:val="ListParagraph"/>
        <w:numPr>
          <w:ilvl w:val="0"/>
          <w:numId w:val="33"/>
        </w:numPr>
        <w:spacing w:after="0" w:line="240" w:lineRule="auto"/>
        <w:rPr>
          <w:rFonts w:cstheme="minorHAnsi"/>
          <w:i w:val="0"/>
          <w:iCs w:val="0"/>
          <w:sz w:val="22"/>
          <w:szCs w:val="22"/>
        </w:rPr>
      </w:pPr>
      <w:r w:rsidRPr="004F49FE">
        <w:rPr>
          <w:rFonts w:cstheme="minorHAnsi"/>
          <w:i w:val="0"/>
          <w:iCs w:val="0"/>
          <w:sz w:val="22"/>
          <w:szCs w:val="22"/>
        </w:rPr>
        <w:t>PROS LMIC</w:t>
      </w:r>
    </w:p>
    <w:p w14:paraId="3DA991F3" w14:textId="02DC741F" w:rsidR="001C49CF" w:rsidRPr="00082CC4" w:rsidRDefault="001C49CF" w:rsidP="004F49FE">
      <w:pPr>
        <w:pStyle w:val="ListParagraph"/>
        <w:numPr>
          <w:ilvl w:val="0"/>
          <w:numId w:val="36"/>
        </w:numPr>
        <w:spacing w:after="0" w:line="240" w:lineRule="auto"/>
        <w:rPr>
          <w:rFonts w:cstheme="minorHAnsi"/>
          <w:i w:val="0"/>
          <w:iCs w:val="0"/>
          <w:sz w:val="22"/>
          <w:szCs w:val="22"/>
        </w:rPr>
      </w:pPr>
      <w:r w:rsidRPr="00082CC4">
        <w:rPr>
          <w:rFonts w:cstheme="minorHAnsi"/>
          <w:i w:val="0"/>
          <w:iCs w:val="0"/>
          <w:sz w:val="22"/>
          <w:szCs w:val="22"/>
        </w:rPr>
        <w:t>Collaborating with Global Initiative</w:t>
      </w:r>
    </w:p>
    <w:p w14:paraId="5E5F813B" w14:textId="543D00C0" w:rsidR="001C49CF" w:rsidRPr="00082CC4" w:rsidRDefault="001C49CF" w:rsidP="004F49FE">
      <w:pPr>
        <w:pStyle w:val="ListParagraph"/>
        <w:numPr>
          <w:ilvl w:val="0"/>
          <w:numId w:val="36"/>
        </w:numPr>
        <w:spacing w:after="0" w:line="240" w:lineRule="auto"/>
        <w:rPr>
          <w:rFonts w:cstheme="minorHAnsi"/>
          <w:i w:val="0"/>
          <w:iCs w:val="0"/>
          <w:sz w:val="22"/>
          <w:szCs w:val="22"/>
        </w:rPr>
      </w:pPr>
      <w:r w:rsidRPr="00082CC4">
        <w:rPr>
          <w:rFonts w:cstheme="minorHAnsi"/>
          <w:i w:val="0"/>
          <w:iCs w:val="0"/>
          <w:sz w:val="22"/>
          <w:szCs w:val="22"/>
        </w:rPr>
        <w:t xml:space="preserve">Teaching courses in SIOP Africa: Cairo and Abu </w:t>
      </w:r>
      <w:proofErr w:type="spellStart"/>
      <w:r w:rsidRPr="00082CC4">
        <w:rPr>
          <w:rFonts w:cstheme="minorHAnsi"/>
          <w:i w:val="0"/>
          <w:iCs w:val="0"/>
          <w:sz w:val="22"/>
          <w:szCs w:val="22"/>
        </w:rPr>
        <w:t>Dabi</w:t>
      </w:r>
      <w:proofErr w:type="spellEnd"/>
    </w:p>
    <w:p w14:paraId="39CF95EA" w14:textId="7B39636E" w:rsidR="001C49CF" w:rsidRPr="00082CC4" w:rsidRDefault="001C49CF" w:rsidP="004F49FE">
      <w:pPr>
        <w:pStyle w:val="ListParagraph"/>
        <w:numPr>
          <w:ilvl w:val="0"/>
          <w:numId w:val="36"/>
        </w:numPr>
        <w:spacing w:after="0" w:line="240" w:lineRule="auto"/>
        <w:rPr>
          <w:rFonts w:cstheme="minorHAnsi"/>
          <w:i w:val="0"/>
          <w:iCs w:val="0"/>
          <w:sz w:val="22"/>
          <w:szCs w:val="22"/>
        </w:rPr>
      </w:pPr>
      <w:r w:rsidRPr="00082CC4">
        <w:rPr>
          <w:rFonts w:cstheme="minorHAnsi"/>
          <w:i w:val="0"/>
          <w:iCs w:val="0"/>
          <w:sz w:val="22"/>
          <w:szCs w:val="22"/>
        </w:rPr>
        <w:t>XRT palliative in works</w:t>
      </w:r>
    </w:p>
    <w:p w14:paraId="63A85AF6" w14:textId="467BF575" w:rsidR="001C49CF" w:rsidRPr="00082CC4" w:rsidRDefault="001C49CF" w:rsidP="001C49CF">
      <w:pPr>
        <w:pStyle w:val="ListParagraph"/>
        <w:numPr>
          <w:ilvl w:val="0"/>
          <w:numId w:val="1"/>
        </w:numPr>
        <w:spacing w:after="0" w:line="240" w:lineRule="auto"/>
        <w:rPr>
          <w:rFonts w:cstheme="minorHAnsi"/>
          <w:i w:val="0"/>
          <w:iCs w:val="0"/>
          <w:sz w:val="22"/>
          <w:szCs w:val="22"/>
        </w:rPr>
      </w:pPr>
      <w:r w:rsidRPr="00082CC4">
        <w:rPr>
          <w:rFonts w:cstheme="minorHAnsi"/>
          <w:i w:val="0"/>
          <w:iCs w:val="0"/>
          <w:sz w:val="22"/>
          <w:szCs w:val="22"/>
          <w:lang w:val="en-ZA"/>
        </w:rPr>
        <w:lastRenderedPageBreak/>
        <w:t>New project looking at remote contouring and planning for LIC/LMIC sites for Paediatric brain tumours</w:t>
      </w:r>
    </w:p>
    <w:p w14:paraId="4EF07EB2" w14:textId="77777777" w:rsidR="001C49CF" w:rsidRPr="00082CC4" w:rsidRDefault="001C49CF" w:rsidP="001C49CF">
      <w:pPr>
        <w:pStyle w:val="ListParagraph"/>
        <w:spacing w:after="0" w:line="240" w:lineRule="auto"/>
        <w:rPr>
          <w:rFonts w:cstheme="minorHAnsi"/>
          <w:i w:val="0"/>
          <w:iCs w:val="0"/>
          <w:sz w:val="22"/>
          <w:szCs w:val="22"/>
        </w:rPr>
      </w:pPr>
    </w:p>
    <w:p w14:paraId="014F9752" w14:textId="47485076" w:rsidR="0059430F" w:rsidRPr="004F49FE" w:rsidRDefault="001C49CF" w:rsidP="004F49FE">
      <w:pPr>
        <w:pStyle w:val="ListParagraph"/>
        <w:numPr>
          <w:ilvl w:val="0"/>
          <w:numId w:val="33"/>
        </w:numPr>
        <w:spacing w:after="0" w:line="240" w:lineRule="auto"/>
        <w:rPr>
          <w:rFonts w:cstheme="minorHAnsi"/>
          <w:i w:val="0"/>
          <w:iCs w:val="0"/>
          <w:sz w:val="22"/>
          <w:szCs w:val="22"/>
        </w:rPr>
      </w:pPr>
      <w:r w:rsidRPr="004F49FE">
        <w:rPr>
          <w:rFonts w:cstheme="minorHAnsi"/>
          <w:i w:val="0"/>
          <w:iCs w:val="0"/>
          <w:sz w:val="22"/>
          <w:szCs w:val="22"/>
        </w:rPr>
        <w:t>A</w:t>
      </w:r>
      <w:r w:rsidR="0059430F" w:rsidRPr="004F49FE">
        <w:rPr>
          <w:rFonts w:cstheme="minorHAnsi"/>
          <w:i w:val="0"/>
          <w:iCs w:val="0"/>
          <w:sz w:val="22"/>
          <w:szCs w:val="22"/>
        </w:rPr>
        <w:t>bandonment</w:t>
      </w:r>
      <w:r w:rsidR="004F49FE">
        <w:rPr>
          <w:rFonts w:cstheme="minorHAnsi"/>
          <w:i w:val="0"/>
          <w:iCs w:val="0"/>
          <w:sz w:val="22"/>
          <w:szCs w:val="22"/>
        </w:rPr>
        <w:t xml:space="preserve"> of Treatment</w:t>
      </w:r>
      <w:r w:rsidRPr="004F49FE">
        <w:rPr>
          <w:rFonts w:cstheme="minorHAnsi"/>
          <w:i w:val="0"/>
          <w:iCs w:val="0"/>
          <w:sz w:val="22"/>
          <w:szCs w:val="22"/>
        </w:rPr>
        <w:t xml:space="preserve"> (Nuria </w:t>
      </w:r>
      <w:proofErr w:type="spellStart"/>
      <w:r w:rsidRPr="004F49FE">
        <w:rPr>
          <w:rFonts w:cstheme="minorHAnsi"/>
          <w:i w:val="0"/>
          <w:iCs w:val="0"/>
          <w:sz w:val="22"/>
          <w:szCs w:val="22"/>
        </w:rPr>
        <w:t>Rossell</w:t>
      </w:r>
      <w:proofErr w:type="spellEnd"/>
      <w:r w:rsidRPr="004F49FE">
        <w:rPr>
          <w:rFonts w:cstheme="minorHAnsi"/>
          <w:i w:val="0"/>
          <w:iCs w:val="0"/>
          <w:sz w:val="22"/>
          <w:szCs w:val="22"/>
        </w:rPr>
        <w:t>)</w:t>
      </w:r>
    </w:p>
    <w:p w14:paraId="65F01968" w14:textId="029870BD" w:rsidR="001C49CF" w:rsidRPr="00082CC4" w:rsidRDefault="001C49CF" w:rsidP="001C49CF">
      <w:pPr>
        <w:pStyle w:val="ListParagraph"/>
        <w:numPr>
          <w:ilvl w:val="0"/>
          <w:numId w:val="1"/>
        </w:numPr>
        <w:spacing w:after="0" w:line="240" w:lineRule="auto"/>
        <w:rPr>
          <w:rFonts w:cstheme="minorHAnsi"/>
          <w:i w:val="0"/>
          <w:iCs w:val="0"/>
          <w:sz w:val="22"/>
          <w:szCs w:val="22"/>
        </w:rPr>
      </w:pPr>
      <w:r w:rsidRPr="00082CC4">
        <w:rPr>
          <w:rFonts w:cstheme="minorHAnsi"/>
          <w:i w:val="0"/>
          <w:iCs w:val="0"/>
          <w:sz w:val="22"/>
          <w:szCs w:val="22"/>
        </w:rPr>
        <w:t>New focus on effective intervention for prevention and control of abandonment (PRACTICAL)</w:t>
      </w:r>
    </w:p>
    <w:p w14:paraId="35A29F85" w14:textId="5E2DAA4B" w:rsidR="001C49CF" w:rsidRPr="00082CC4" w:rsidRDefault="001C49CF" w:rsidP="001C49CF">
      <w:pPr>
        <w:pStyle w:val="ListParagraph"/>
        <w:numPr>
          <w:ilvl w:val="1"/>
          <w:numId w:val="1"/>
        </w:numPr>
        <w:rPr>
          <w:rFonts w:cstheme="minorHAnsi"/>
          <w:i w:val="0"/>
          <w:iCs w:val="0"/>
          <w:sz w:val="22"/>
          <w:szCs w:val="22"/>
        </w:rPr>
      </w:pPr>
      <w:r w:rsidRPr="00082CC4">
        <w:rPr>
          <w:rFonts w:cstheme="minorHAnsi"/>
          <w:i w:val="0"/>
          <w:iCs w:val="0"/>
          <w:sz w:val="22"/>
          <w:szCs w:val="22"/>
        </w:rPr>
        <w:t xml:space="preserve">development of </w:t>
      </w:r>
      <w:r w:rsidRPr="00082CC4">
        <w:rPr>
          <w:rFonts w:cstheme="minorHAnsi"/>
          <w:b/>
          <w:bCs/>
          <w:i w:val="0"/>
          <w:iCs w:val="0"/>
          <w:sz w:val="22"/>
          <w:szCs w:val="22"/>
        </w:rPr>
        <w:t xml:space="preserve">technical/practical materials </w:t>
      </w:r>
      <w:r w:rsidRPr="00082CC4">
        <w:rPr>
          <w:rFonts w:cstheme="minorHAnsi"/>
          <w:i w:val="0"/>
          <w:iCs w:val="0"/>
          <w:sz w:val="22"/>
          <w:szCs w:val="22"/>
        </w:rPr>
        <w:t xml:space="preserve">based on local experiences, over development of “new” academic projects </w:t>
      </w:r>
    </w:p>
    <w:p w14:paraId="31249B71" w14:textId="3FF2F00E" w:rsidR="001C49CF" w:rsidRPr="00082CC4" w:rsidRDefault="0059430F" w:rsidP="001C49CF">
      <w:pPr>
        <w:pStyle w:val="ListParagraph"/>
        <w:numPr>
          <w:ilvl w:val="0"/>
          <w:numId w:val="1"/>
        </w:numPr>
        <w:spacing w:after="0" w:line="240" w:lineRule="auto"/>
        <w:rPr>
          <w:rFonts w:cstheme="minorHAnsi"/>
          <w:i w:val="0"/>
          <w:iCs w:val="0"/>
          <w:sz w:val="22"/>
          <w:szCs w:val="22"/>
        </w:rPr>
      </w:pPr>
      <w:r w:rsidRPr="00082CC4">
        <w:rPr>
          <w:rFonts w:cstheme="minorHAnsi"/>
          <w:i w:val="0"/>
          <w:iCs w:val="0"/>
          <w:sz w:val="22"/>
          <w:szCs w:val="22"/>
        </w:rPr>
        <w:t xml:space="preserve">New teaching tool being design </w:t>
      </w:r>
    </w:p>
    <w:p w14:paraId="2387E681" w14:textId="56B5F1B3" w:rsidR="0059430F" w:rsidRPr="00082CC4" w:rsidRDefault="0059430F" w:rsidP="00B52302">
      <w:pPr>
        <w:pStyle w:val="ListParagraph"/>
        <w:numPr>
          <w:ilvl w:val="0"/>
          <w:numId w:val="1"/>
        </w:numPr>
        <w:spacing w:after="0" w:line="240" w:lineRule="auto"/>
        <w:rPr>
          <w:rFonts w:cstheme="minorHAnsi"/>
          <w:i w:val="0"/>
          <w:iCs w:val="0"/>
          <w:sz w:val="22"/>
          <w:szCs w:val="22"/>
        </w:rPr>
      </w:pPr>
      <w:r w:rsidRPr="00082CC4">
        <w:rPr>
          <w:rFonts w:cstheme="minorHAnsi"/>
          <w:i w:val="0"/>
          <w:iCs w:val="0"/>
          <w:sz w:val="22"/>
          <w:szCs w:val="22"/>
        </w:rPr>
        <w:t>Multiple committees to help as must be multidisciplinary</w:t>
      </w:r>
    </w:p>
    <w:p w14:paraId="1D063E11" w14:textId="73321DFD" w:rsidR="001C49CF" w:rsidRPr="00082CC4" w:rsidRDefault="001C49CF" w:rsidP="001C49CF">
      <w:pPr>
        <w:pStyle w:val="ListParagraph"/>
        <w:numPr>
          <w:ilvl w:val="1"/>
          <w:numId w:val="1"/>
        </w:numPr>
        <w:spacing w:after="0" w:line="240" w:lineRule="auto"/>
        <w:rPr>
          <w:rFonts w:cstheme="minorHAnsi"/>
          <w:i w:val="0"/>
          <w:iCs w:val="0"/>
          <w:sz w:val="22"/>
          <w:szCs w:val="22"/>
        </w:rPr>
      </w:pPr>
      <w:r w:rsidRPr="00082CC4">
        <w:rPr>
          <w:rFonts w:cstheme="minorHAnsi"/>
          <w:i w:val="0"/>
          <w:iCs w:val="0"/>
          <w:sz w:val="22"/>
          <w:szCs w:val="22"/>
        </w:rPr>
        <w:t>Core groups: 2 chairs by continent</w:t>
      </w:r>
    </w:p>
    <w:p w14:paraId="17117CD5" w14:textId="08D10B94" w:rsidR="001C49CF" w:rsidRPr="00082CC4" w:rsidRDefault="001C49CF" w:rsidP="001C49CF">
      <w:pPr>
        <w:pStyle w:val="ListParagraph"/>
        <w:numPr>
          <w:ilvl w:val="0"/>
          <w:numId w:val="1"/>
        </w:numPr>
        <w:spacing w:after="0" w:line="240" w:lineRule="auto"/>
        <w:rPr>
          <w:rFonts w:cstheme="minorHAnsi"/>
          <w:i w:val="0"/>
          <w:iCs w:val="0"/>
          <w:sz w:val="22"/>
          <w:szCs w:val="22"/>
        </w:rPr>
      </w:pPr>
      <w:r w:rsidRPr="00082CC4">
        <w:rPr>
          <w:rFonts w:cstheme="minorHAnsi"/>
          <w:i w:val="0"/>
          <w:iCs w:val="0"/>
          <w:sz w:val="22"/>
          <w:szCs w:val="22"/>
        </w:rPr>
        <w:t>Abandonment as a quality issue</w:t>
      </w:r>
    </w:p>
    <w:p w14:paraId="3101D21A" w14:textId="7FB5A847" w:rsidR="0059430F" w:rsidRPr="00082CC4" w:rsidRDefault="0059430F" w:rsidP="00B52302">
      <w:pPr>
        <w:spacing w:after="0" w:line="240" w:lineRule="auto"/>
        <w:rPr>
          <w:rFonts w:cstheme="minorHAnsi"/>
          <w:sz w:val="22"/>
          <w:szCs w:val="22"/>
        </w:rPr>
      </w:pPr>
    </w:p>
    <w:p w14:paraId="7705B1C3" w14:textId="4AA43112" w:rsidR="0059430F" w:rsidRPr="00082CC4" w:rsidRDefault="001C49CF" w:rsidP="00B52302">
      <w:pPr>
        <w:spacing w:after="0" w:line="240" w:lineRule="auto"/>
        <w:rPr>
          <w:rFonts w:cstheme="minorHAnsi"/>
          <w:sz w:val="28"/>
          <w:szCs w:val="28"/>
        </w:rPr>
      </w:pPr>
      <w:r w:rsidRPr="00082CC4">
        <w:rPr>
          <w:rFonts w:cstheme="minorHAnsi"/>
          <w:sz w:val="28"/>
          <w:szCs w:val="28"/>
        </w:rPr>
        <w:t xml:space="preserve">Global Mapping (Jenn </w:t>
      </w:r>
      <w:proofErr w:type="spellStart"/>
      <w:r w:rsidRPr="00082CC4">
        <w:rPr>
          <w:rFonts w:cstheme="minorHAnsi"/>
          <w:sz w:val="28"/>
          <w:szCs w:val="28"/>
        </w:rPr>
        <w:t>Geel</w:t>
      </w:r>
      <w:proofErr w:type="spellEnd"/>
      <w:r w:rsidRPr="00082CC4">
        <w:rPr>
          <w:rFonts w:cstheme="minorHAnsi"/>
          <w:sz w:val="28"/>
          <w:szCs w:val="28"/>
        </w:rPr>
        <w:t>)</w:t>
      </w:r>
    </w:p>
    <w:p w14:paraId="50133343" w14:textId="033E1074" w:rsidR="0059430F" w:rsidRPr="00082CC4" w:rsidRDefault="001C49CF" w:rsidP="00B52302">
      <w:pPr>
        <w:pStyle w:val="ListParagraph"/>
        <w:numPr>
          <w:ilvl w:val="0"/>
          <w:numId w:val="1"/>
        </w:numPr>
        <w:spacing w:after="0" w:line="240" w:lineRule="auto"/>
        <w:rPr>
          <w:rFonts w:cstheme="minorHAnsi"/>
          <w:i w:val="0"/>
          <w:iCs w:val="0"/>
          <w:sz w:val="22"/>
          <w:szCs w:val="22"/>
        </w:rPr>
      </w:pPr>
      <w:r w:rsidRPr="00082CC4">
        <w:rPr>
          <w:rFonts w:cstheme="minorHAnsi"/>
          <w:i w:val="0"/>
          <w:iCs w:val="0"/>
          <w:sz w:val="22"/>
          <w:szCs w:val="22"/>
        </w:rPr>
        <w:t>Africa launched in Kyoto 2019</w:t>
      </w:r>
    </w:p>
    <w:p w14:paraId="7F09E05E" w14:textId="568AC8D2" w:rsidR="001C49CF" w:rsidRPr="00082CC4" w:rsidRDefault="001C49CF" w:rsidP="00B52302">
      <w:pPr>
        <w:pStyle w:val="ListParagraph"/>
        <w:numPr>
          <w:ilvl w:val="0"/>
          <w:numId w:val="1"/>
        </w:numPr>
        <w:spacing w:after="0" w:line="240" w:lineRule="auto"/>
        <w:rPr>
          <w:rFonts w:cstheme="minorHAnsi"/>
          <w:i w:val="0"/>
          <w:iCs w:val="0"/>
          <w:sz w:val="22"/>
          <w:szCs w:val="22"/>
        </w:rPr>
      </w:pPr>
      <w:r w:rsidRPr="00082CC4">
        <w:rPr>
          <w:rFonts w:cstheme="minorHAnsi"/>
          <w:i w:val="0"/>
          <w:iCs w:val="0"/>
          <w:sz w:val="22"/>
          <w:szCs w:val="22"/>
        </w:rPr>
        <w:t>Almost all countries participated – 700 responses</w:t>
      </w:r>
    </w:p>
    <w:p w14:paraId="12D28B37" w14:textId="7041AD09" w:rsidR="001C49CF" w:rsidRPr="00082CC4" w:rsidRDefault="001C49CF" w:rsidP="00B52302">
      <w:pPr>
        <w:pStyle w:val="ListParagraph"/>
        <w:numPr>
          <w:ilvl w:val="0"/>
          <w:numId w:val="1"/>
        </w:numPr>
        <w:spacing w:after="0" w:line="240" w:lineRule="auto"/>
        <w:rPr>
          <w:rFonts w:cstheme="minorHAnsi"/>
          <w:i w:val="0"/>
          <w:iCs w:val="0"/>
          <w:sz w:val="22"/>
          <w:szCs w:val="22"/>
        </w:rPr>
      </w:pPr>
      <w:r w:rsidRPr="00082CC4">
        <w:rPr>
          <w:rFonts w:cstheme="minorHAnsi"/>
          <w:i w:val="0"/>
          <w:iCs w:val="0"/>
          <w:sz w:val="22"/>
          <w:szCs w:val="22"/>
        </w:rPr>
        <w:t>Snowball methodology: SIOP, Continental meeting</w:t>
      </w:r>
    </w:p>
    <w:p w14:paraId="366F29AD" w14:textId="1CFF9F95" w:rsidR="001C49CF" w:rsidRPr="00082CC4" w:rsidRDefault="001C49CF" w:rsidP="00B52302">
      <w:pPr>
        <w:pStyle w:val="ListParagraph"/>
        <w:numPr>
          <w:ilvl w:val="0"/>
          <w:numId w:val="1"/>
        </w:numPr>
        <w:spacing w:after="0" w:line="240" w:lineRule="auto"/>
        <w:rPr>
          <w:rFonts w:cstheme="minorHAnsi"/>
          <w:i w:val="0"/>
          <w:iCs w:val="0"/>
          <w:sz w:val="22"/>
          <w:szCs w:val="22"/>
        </w:rPr>
      </w:pPr>
      <w:r w:rsidRPr="00082CC4">
        <w:rPr>
          <w:rFonts w:cstheme="minorHAnsi"/>
          <w:i w:val="0"/>
          <w:iCs w:val="0"/>
          <w:sz w:val="22"/>
          <w:szCs w:val="22"/>
        </w:rPr>
        <w:t>All service lines per Framework paper</w:t>
      </w:r>
    </w:p>
    <w:p w14:paraId="47C7D070" w14:textId="77777777" w:rsidR="001C49CF" w:rsidRPr="00082CC4" w:rsidRDefault="001C49CF" w:rsidP="001C49CF">
      <w:pPr>
        <w:pStyle w:val="ListParagraph"/>
        <w:numPr>
          <w:ilvl w:val="1"/>
          <w:numId w:val="1"/>
        </w:numPr>
        <w:spacing w:after="0" w:line="240" w:lineRule="auto"/>
        <w:rPr>
          <w:rFonts w:cstheme="minorHAnsi"/>
          <w:i w:val="0"/>
          <w:iCs w:val="0"/>
          <w:sz w:val="22"/>
          <w:szCs w:val="22"/>
        </w:rPr>
      </w:pPr>
      <w:r w:rsidRPr="00082CC4">
        <w:rPr>
          <w:rFonts w:cstheme="minorHAnsi"/>
          <w:i w:val="0"/>
          <w:iCs w:val="0"/>
          <w:sz w:val="22"/>
          <w:szCs w:val="22"/>
        </w:rPr>
        <w:t>Average #/country 120 (45-300)</w:t>
      </w:r>
    </w:p>
    <w:p w14:paraId="579433A6" w14:textId="77777777" w:rsidR="001C49CF" w:rsidRPr="00082CC4" w:rsidRDefault="001C49CF" w:rsidP="001C49CF">
      <w:pPr>
        <w:pStyle w:val="ListParagraph"/>
        <w:numPr>
          <w:ilvl w:val="1"/>
          <w:numId w:val="1"/>
        </w:numPr>
        <w:spacing w:after="0" w:line="240" w:lineRule="auto"/>
        <w:rPr>
          <w:rFonts w:cstheme="minorHAnsi"/>
          <w:i w:val="0"/>
          <w:iCs w:val="0"/>
          <w:sz w:val="22"/>
          <w:szCs w:val="22"/>
        </w:rPr>
      </w:pPr>
      <w:r w:rsidRPr="00082CC4">
        <w:rPr>
          <w:rFonts w:cstheme="minorHAnsi"/>
          <w:i w:val="0"/>
          <w:iCs w:val="0"/>
          <w:sz w:val="22"/>
          <w:szCs w:val="22"/>
        </w:rPr>
        <w:t>Only 3 countries have full Flowcytometry</w:t>
      </w:r>
    </w:p>
    <w:p w14:paraId="6B8E54C6" w14:textId="77777777" w:rsidR="001C49CF" w:rsidRPr="00082CC4" w:rsidRDefault="001C49CF" w:rsidP="001C49CF">
      <w:pPr>
        <w:pStyle w:val="ListParagraph"/>
        <w:numPr>
          <w:ilvl w:val="1"/>
          <w:numId w:val="1"/>
        </w:numPr>
        <w:spacing w:after="0" w:line="240" w:lineRule="auto"/>
        <w:rPr>
          <w:rFonts w:cstheme="minorHAnsi"/>
          <w:i w:val="0"/>
          <w:iCs w:val="0"/>
          <w:sz w:val="22"/>
          <w:szCs w:val="22"/>
        </w:rPr>
      </w:pPr>
      <w:r w:rsidRPr="00082CC4">
        <w:rPr>
          <w:rFonts w:cstheme="minorHAnsi"/>
          <w:i w:val="0"/>
          <w:iCs w:val="0"/>
          <w:sz w:val="22"/>
          <w:szCs w:val="22"/>
        </w:rPr>
        <w:t>Imaging almost complete</w:t>
      </w:r>
    </w:p>
    <w:p w14:paraId="4E57183B" w14:textId="77777777" w:rsidR="001C49CF" w:rsidRPr="00082CC4" w:rsidRDefault="001C49CF" w:rsidP="001C49CF">
      <w:pPr>
        <w:pStyle w:val="ListParagraph"/>
        <w:numPr>
          <w:ilvl w:val="1"/>
          <w:numId w:val="1"/>
        </w:numPr>
        <w:spacing w:after="0" w:line="240" w:lineRule="auto"/>
        <w:rPr>
          <w:rFonts w:cstheme="minorHAnsi"/>
          <w:i w:val="0"/>
          <w:iCs w:val="0"/>
          <w:sz w:val="22"/>
          <w:szCs w:val="22"/>
        </w:rPr>
      </w:pPr>
      <w:r w:rsidRPr="00082CC4">
        <w:rPr>
          <w:rFonts w:cstheme="minorHAnsi"/>
          <w:i w:val="0"/>
          <w:iCs w:val="0"/>
          <w:sz w:val="22"/>
          <w:szCs w:val="22"/>
        </w:rPr>
        <w:t>Full time nursing: only 0-21% centers</w:t>
      </w:r>
    </w:p>
    <w:p w14:paraId="7E496346" w14:textId="77777777" w:rsidR="001C49CF" w:rsidRPr="00082CC4" w:rsidRDefault="001C49CF" w:rsidP="001C49CF">
      <w:pPr>
        <w:pStyle w:val="ListParagraph"/>
        <w:numPr>
          <w:ilvl w:val="1"/>
          <w:numId w:val="1"/>
        </w:numPr>
        <w:spacing w:after="0" w:line="240" w:lineRule="auto"/>
        <w:rPr>
          <w:rFonts w:cstheme="minorHAnsi"/>
          <w:i w:val="0"/>
          <w:iCs w:val="0"/>
          <w:sz w:val="22"/>
          <w:szCs w:val="22"/>
        </w:rPr>
      </w:pPr>
      <w:r w:rsidRPr="00082CC4">
        <w:rPr>
          <w:rFonts w:cstheme="minorHAnsi"/>
          <w:i w:val="0"/>
          <w:iCs w:val="0"/>
          <w:sz w:val="22"/>
          <w:szCs w:val="22"/>
        </w:rPr>
        <w:t>Nutrition is assessed in most</w:t>
      </w:r>
    </w:p>
    <w:p w14:paraId="1599C92F" w14:textId="0835E640" w:rsidR="001C49CF" w:rsidRPr="00082CC4" w:rsidRDefault="001C49CF" w:rsidP="001C49CF">
      <w:pPr>
        <w:pStyle w:val="ListParagraph"/>
        <w:numPr>
          <w:ilvl w:val="1"/>
          <w:numId w:val="1"/>
        </w:numPr>
        <w:spacing w:after="0" w:line="240" w:lineRule="auto"/>
        <w:rPr>
          <w:rFonts w:cstheme="minorHAnsi"/>
          <w:i w:val="0"/>
          <w:iCs w:val="0"/>
          <w:sz w:val="22"/>
          <w:szCs w:val="22"/>
        </w:rPr>
      </w:pPr>
      <w:r w:rsidRPr="00082CC4">
        <w:rPr>
          <w:rFonts w:cstheme="minorHAnsi"/>
          <w:i w:val="0"/>
          <w:iCs w:val="0"/>
          <w:sz w:val="22"/>
          <w:szCs w:val="22"/>
        </w:rPr>
        <w:t>Legacy of war and colonization…</w:t>
      </w:r>
    </w:p>
    <w:p w14:paraId="0BC2937D" w14:textId="222980BF" w:rsidR="001C49CF" w:rsidRPr="00082CC4" w:rsidRDefault="001C49CF" w:rsidP="00B52302">
      <w:pPr>
        <w:pStyle w:val="ListParagraph"/>
        <w:numPr>
          <w:ilvl w:val="0"/>
          <w:numId w:val="1"/>
        </w:numPr>
        <w:spacing w:after="0" w:line="240" w:lineRule="auto"/>
        <w:rPr>
          <w:rFonts w:cstheme="minorHAnsi"/>
          <w:i w:val="0"/>
          <w:iCs w:val="0"/>
          <w:sz w:val="22"/>
          <w:szCs w:val="22"/>
        </w:rPr>
      </w:pPr>
      <w:r w:rsidRPr="00082CC4">
        <w:rPr>
          <w:rFonts w:cstheme="minorHAnsi"/>
          <w:i w:val="0"/>
          <w:iCs w:val="0"/>
          <w:sz w:val="22"/>
          <w:szCs w:val="22"/>
        </w:rPr>
        <w:t>Will have an interactive map soon</w:t>
      </w:r>
    </w:p>
    <w:p w14:paraId="2D3CD7F6" w14:textId="16CED43C" w:rsidR="001C49CF" w:rsidRPr="00082CC4" w:rsidRDefault="001C49CF" w:rsidP="00B52302">
      <w:pPr>
        <w:pStyle w:val="ListParagraph"/>
        <w:numPr>
          <w:ilvl w:val="0"/>
          <w:numId w:val="1"/>
        </w:numPr>
        <w:spacing w:after="0" w:line="240" w:lineRule="auto"/>
        <w:rPr>
          <w:rFonts w:cstheme="minorHAnsi"/>
          <w:i w:val="0"/>
          <w:iCs w:val="0"/>
          <w:sz w:val="22"/>
          <w:szCs w:val="22"/>
        </w:rPr>
      </w:pPr>
      <w:r w:rsidRPr="00082CC4">
        <w:rPr>
          <w:rFonts w:cstheme="minorHAnsi"/>
          <w:i w:val="0"/>
          <w:iCs w:val="0"/>
          <w:sz w:val="22"/>
          <w:szCs w:val="22"/>
        </w:rPr>
        <w:t>More analysis and will publish 2010</w:t>
      </w:r>
    </w:p>
    <w:p w14:paraId="059FC7F3" w14:textId="77777777" w:rsidR="004F49FE" w:rsidRDefault="004F49FE" w:rsidP="001C49CF">
      <w:pPr>
        <w:spacing w:after="0" w:line="240" w:lineRule="auto"/>
        <w:rPr>
          <w:rFonts w:cstheme="minorHAnsi"/>
          <w:i w:val="0"/>
          <w:iCs w:val="0"/>
          <w:sz w:val="22"/>
          <w:szCs w:val="22"/>
        </w:rPr>
      </w:pPr>
    </w:p>
    <w:p w14:paraId="7FF9006C" w14:textId="44A4EB0F" w:rsidR="00306AA1" w:rsidRDefault="001C49CF" w:rsidP="001C49CF">
      <w:pPr>
        <w:spacing w:after="0" w:line="240" w:lineRule="auto"/>
        <w:rPr>
          <w:rFonts w:cstheme="minorHAnsi"/>
          <w:i w:val="0"/>
          <w:iCs w:val="0"/>
          <w:color w:val="2F5496" w:themeColor="accent1" w:themeShade="BF"/>
          <w:sz w:val="28"/>
          <w:szCs w:val="28"/>
          <w:u w:val="single"/>
        </w:rPr>
      </w:pPr>
      <w:r w:rsidRPr="004F49FE">
        <w:rPr>
          <w:rFonts w:cstheme="minorHAnsi"/>
          <w:i w:val="0"/>
          <w:iCs w:val="0"/>
          <w:color w:val="2F5496" w:themeColor="accent1" w:themeShade="BF"/>
          <w:sz w:val="28"/>
          <w:szCs w:val="28"/>
          <w:u w:val="single"/>
        </w:rPr>
        <w:t xml:space="preserve">Meeting </w:t>
      </w:r>
      <w:r w:rsidR="004F49FE" w:rsidRPr="004F49FE">
        <w:rPr>
          <w:rFonts w:cstheme="minorHAnsi"/>
          <w:i w:val="0"/>
          <w:iCs w:val="0"/>
          <w:color w:val="2F5496" w:themeColor="accent1" w:themeShade="BF"/>
          <w:sz w:val="28"/>
          <w:szCs w:val="28"/>
          <w:u w:val="single"/>
        </w:rPr>
        <w:t>was adjourned</w:t>
      </w:r>
      <w:r w:rsidRPr="004F49FE">
        <w:rPr>
          <w:rFonts w:cstheme="minorHAnsi"/>
          <w:i w:val="0"/>
          <w:iCs w:val="0"/>
          <w:color w:val="2F5496" w:themeColor="accent1" w:themeShade="BF"/>
          <w:sz w:val="28"/>
          <w:szCs w:val="28"/>
          <w:u w:val="single"/>
        </w:rPr>
        <w:t xml:space="preserve"> at 5:30pm</w:t>
      </w:r>
      <w:r w:rsidR="004F49FE" w:rsidRPr="004F49FE">
        <w:rPr>
          <w:rFonts w:cstheme="minorHAnsi"/>
          <w:i w:val="0"/>
          <w:iCs w:val="0"/>
          <w:color w:val="2F5496" w:themeColor="accent1" w:themeShade="BF"/>
          <w:sz w:val="28"/>
          <w:szCs w:val="28"/>
          <w:u w:val="single"/>
        </w:rPr>
        <w:t xml:space="preserve"> </w:t>
      </w:r>
    </w:p>
    <w:p w14:paraId="05DA6EED" w14:textId="77777777" w:rsidR="00306AA1" w:rsidRDefault="00306AA1" w:rsidP="001C49CF">
      <w:pPr>
        <w:spacing w:after="0" w:line="240" w:lineRule="auto"/>
        <w:rPr>
          <w:rFonts w:cstheme="minorHAnsi"/>
          <w:i w:val="0"/>
          <w:iCs w:val="0"/>
          <w:color w:val="2F5496" w:themeColor="accent1" w:themeShade="BF"/>
          <w:sz w:val="28"/>
          <w:szCs w:val="28"/>
          <w:u w:val="single"/>
        </w:rPr>
      </w:pPr>
    </w:p>
    <w:p w14:paraId="048B1534" w14:textId="26F35C1E" w:rsidR="001C49CF" w:rsidRPr="00082CC4" w:rsidRDefault="00306AA1" w:rsidP="001C49CF">
      <w:pPr>
        <w:spacing w:after="0" w:line="240" w:lineRule="auto"/>
        <w:rPr>
          <w:rFonts w:eastAsia="Times New Roman" w:cstheme="minorHAnsi"/>
          <w:i w:val="0"/>
          <w:iCs w:val="0"/>
          <w:sz w:val="24"/>
          <w:szCs w:val="24"/>
        </w:rPr>
      </w:pPr>
      <w:r>
        <w:rPr>
          <w:noProof/>
        </w:rPr>
        <w:drawing>
          <wp:inline distT="0" distB="0" distL="0" distR="0" wp14:anchorId="6A9F9E73" wp14:editId="4414844D">
            <wp:extent cx="5943600" cy="24765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A24730" w14:textId="77777777" w:rsidR="001C73AA" w:rsidRDefault="001C73AA" w:rsidP="00306AA1">
      <w:pPr>
        <w:spacing w:after="0" w:line="240" w:lineRule="auto"/>
        <w:rPr>
          <w:rFonts w:cstheme="minorHAnsi"/>
          <w:i w:val="0"/>
          <w:iCs w:val="0"/>
          <w:sz w:val="24"/>
          <w:szCs w:val="24"/>
        </w:rPr>
      </w:pPr>
    </w:p>
    <w:p w14:paraId="6B50FE34" w14:textId="58A07B2D" w:rsidR="00306AA1" w:rsidRPr="00306AA1" w:rsidRDefault="00306AA1" w:rsidP="00306AA1">
      <w:pPr>
        <w:spacing w:after="0" w:line="240" w:lineRule="auto"/>
        <w:rPr>
          <w:rFonts w:cstheme="minorHAnsi"/>
          <w:i w:val="0"/>
          <w:iCs w:val="0"/>
          <w:sz w:val="24"/>
          <w:szCs w:val="24"/>
        </w:rPr>
      </w:pPr>
      <w:bookmarkStart w:id="0" w:name="_GoBack"/>
      <w:bookmarkEnd w:id="0"/>
      <w:r w:rsidRPr="00306AA1">
        <w:rPr>
          <w:rFonts w:cstheme="minorHAnsi"/>
          <w:i w:val="0"/>
          <w:iCs w:val="0"/>
          <w:sz w:val="24"/>
          <w:szCs w:val="24"/>
        </w:rPr>
        <w:t>A memorable Group Photo after SIOP PODC Business Meeting</w:t>
      </w:r>
      <w:r w:rsidR="001C73AA">
        <w:rPr>
          <w:rFonts w:cstheme="minorHAnsi"/>
          <w:i w:val="0"/>
          <w:iCs w:val="0"/>
          <w:sz w:val="24"/>
          <w:szCs w:val="24"/>
        </w:rPr>
        <w:t xml:space="preserve">- Photo Credit: </w:t>
      </w:r>
      <w:proofErr w:type="spellStart"/>
      <w:r w:rsidR="001C73AA">
        <w:rPr>
          <w:rFonts w:cstheme="minorHAnsi"/>
          <w:i w:val="0"/>
          <w:iCs w:val="0"/>
          <w:sz w:val="24"/>
          <w:szCs w:val="24"/>
        </w:rPr>
        <w:t>cancerpointe</w:t>
      </w:r>
      <w:proofErr w:type="spellEnd"/>
      <w:r w:rsidR="001C73AA">
        <w:rPr>
          <w:rFonts w:cstheme="minorHAnsi"/>
          <w:i w:val="0"/>
          <w:iCs w:val="0"/>
          <w:sz w:val="24"/>
          <w:szCs w:val="24"/>
        </w:rPr>
        <w:t xml:space="preserve"> team</w:t>
      </w:r>
    </w:p>
    <w:p w14:paraId="7E3EFAA0" w14:textId="77777777" w:rsidR="001C49CF" w:rsidRPr="00082CC4" w:rsidRDefault="001C49CF" w:rsidP="001C49CF">
      <w:pPr>
        <w:spacing w:after="0" w:line="240" w:lineRule="auto"/>
        <w:rPr>
          <w:rFonts w:cstheme="minorHAnsi"/>
          <w:i w:val="0"/>
          <w:iCs w:val="0"/>
          <w:sz w:val="22"/>
          <w:szCs w:val="22"/>
        </w:rPr>
      </w:pPr>
    </w:p>
    <w:p w14:paraId="0E72A08B" w14:textId="77777777" w:rsidR="001C49CF" w:rsidRPr="00082CC4" w:rsidRDefault="001C49CF" w:rsidP="001C49CF">
      <w:pPr>
        <w:spacing w:after="0" w:line="240" w:lineRule="auto"/>
        <w:rPr>
          <w:rFonts w:cstheme="minorHAnsi"/>
          <w:i w:val="0"/>
          <w:iCs w:val="0"/>
          <w:sz w:val="22"/>
          <w:szCs w:val="22"/>
        </w:rPr>
      </w:pPr>
    </w:p>
    <w:sectPr w:rsidR="001C49CF" w:rsidRPr="00082CC4" w:rsidSect="001C49CF">
      <w:headerReference w:type="default" r:id="rId13"/>
      <w:footerReference w:type="even" r:id="rId14"/>
      <w:footerReference w:type="default" r:id="rId15"/>
      <w:pgSz w:w="12240" w:h="15840"/>
      <w:pgMar w:top="1467" w:right="1440" w:bottom="1161" w:left="1440" w:header="135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824AD4A" w14:textId="77777777" w:rsidR="007E5872" w:rsidRDefault="007E5872" w:rsidP="00793A2E">
      <w:pPr>
        <w:spacing w:after="0" w:line="240" w:lineRule="auto"/>
      </w:pPr>
      <w:r>
        <w:separator/>
      </w:r>
    </w:p>
  </w:endnote>
  <w:endnote w:type="continuationSeparator" w:id="0">
    <w:p w14:paraId="1AB21EE2" w14:textId="77777777" w:rsidR="007E5872" w:rsidRDefault="007E5872" w:rsidP="00793A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121904831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43AC8AE" w14:textId="5AC32926" w:rsidR="00793A2E" w:rsidRDefault="00793A2E" w:rsidP="00555DFE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B52302"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3F1D5B0D" w14:textId="77777777" w:rsidR="00793A2E" w:rsidRDefault="00793A2E" w:rsidP="00793A2E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  <w:i w:val="0"/>
        <w:iCs w:val="0"/>
      </w:rPr>
      <w:id w:val="-80770276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92FCBB1" w14:textId="12C0A548" w:rsidR="00793A2E" w:rsidRPr="001C49CF" w:rsidRDefault="00793A2E" w:rsidP="001C49CF">
        <w:pPr>
          <w:pStyle w:val="Footer"/>
          <w:framePr w:wrap="none" w:vAnchor="text" w:hAnchor="page" w:x="10585" w:y="-46"/>
          <w:rPr>
            <w:rStyle w:val="PageNumber"/>
            <w:i w:val="0"/>
            <w:iCs w:val="0"/>
          </w:rPr>
        </w:pPr>
        <w:r w:rsidRPr="001C49CF">
          <w:rPr>
            <w:rStyle w:val="PageNumber"/>
            <w:i w:val="0"/>
            <w:iCs w:val="0"/>
          </w:rPr>
          <w:fldChar w:fldCharType="begin"/>
        </w:r>
        <w:r w:rsidRPr="001C49CF">
          <w:rPr>
            <w:rStyle w:val="PageNumber"/>
            <w:i w:val="0"/>
            <w:iCs w:val="0"/>
          </w:rPr>
          <w:instrText xml:space="preserve"> PAGE </w:instrText>
        </w:r>
        <w:r w:rsidRPr="001C49CF">
          <w:rPr>
            <w:rStyle w:val="PageNumber"/>
            <w:i w:val="0"/>
            <w:iCs w:val="0"/>
          </w:rPr>
          <w:fldChar w:fldCharType="separate"/>
        </w:r>
        <w:r w:rsidRPr="001C49CF">
          <w:rPr>
            <w:rStyle w:val="PageNumber"/>
            <w:i w:val="0"/>
            <w:iCs w:val="0"/>
            <w:noProof/>
          </w:rPr>
          <w:t>1</w:t>
        </w:r>
        <w:r w:rsidRPr="001C49CF">
          <w:rPr>
            <w:rStyle w:val="PageNumber"/>
            <w:i w:val="0"/>
            <w:iCs w:val="0"/>
          </w:rPr>
          <w:fldChar w:fldCharType="end"/>
        </w:r>
      </w:p>
    </w:sdtContent>
  </w:sdt>
  <w:p w14:paraId="0785202B" w14:textId="77777777" w:rsidR="00793A2E" w:rsidRDefault="00793A2E" w:rsidP="00793A2E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E37D458" w14:textId="77777777" w:rsidR="007E5872" w:rsidRDefault="007E5872" w:rsidP="00793A2E">
      <w:pPr>
        <w:spacing w:after="0" w:line="240" w:lineRule="auto"/>
      </w:pPr>
      <w:r>
        <w:separator/>
      </w:r>
    </w:p>
  </w:footnote>
  <w:footnote w:type="continuationSeparator" w:id="0">
    <w:p w14:paraId="1DAF971E" w14:textId="77777777" w:rsidR="007E5872" w:rsidRDefault="007E5872" w:rsidP="00793A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4A9D6D" w14:textId="1EF419A2" w:rsidR="00B52302" w:rsidRDefault="00B52302" w:rsidP="00B52302">
    <w:pPr>
      <w:pStyle w:val="Header"/>
      <w:rPr>
        <w:b/>
        <w:bCs/>
      </w:rPr>
    </w:pPr>
  </w:p>
  <w:p w14:paraId="103527EE" w14:textId="771A4ED1" w:rsidR="00B52302" w:rsidRDefault="00B52302" w:rsidP="00B52302">
    <w:pPr>
      <w:pStyle w:val="Header"/>
      <w:spacing w:after="0" w:line="240" w:lineRule="auto"/>
      <w:rPr>
        <w:b/>
        <w:bCs/>
        <w:i w:val="0"/>
        <w:iCs w:val="0"/>
      </w:rPr>
    </w:pPr>
  </w:p>
  <w:p w14:paraId="541CD2B2" w14:textId="1CF8BDF1" w:rsidR="00793A2E" w:rsidRPr="00B52302" w:rsidRDefault="001C73AA" w:rsidP="00B52302">
    <w:pPr>
      <w:pStyle w:val="Header"/>
      <w:spacing w:after="0" w:line="240" w:lineRule="auto"/>
      <w:jc w:val="right"/>
      <w:rPr>
        <w:b/>
        <w:bCs/>
        <w:i w:val="0"/>
        <w:iCs w:val="0"/>
      </w:rPr>
    </w:pPr>
    <w:r>
      <w:rPr>
        <w:b/>
        <w:bCs/>
        <w:i w:val="0"/>
        <w:iCs w:val="0"/>
      </w:rPr>
      <w:t>SIOP PODC Annual Business Meeting (SIOP2019)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30176B"/>
    <w:multiLevelType w:val="hybridMultilevel"/>
    <w:tmpl w:val="359E4C5A"/>
    <w:lvl w:ilvl="0" w:tplc="04090003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1" w15:restartNumberingAfterBreak="0">
    <w:nsid w:val="04D47182"/>
    <w:multiLevelType w:val="hybridMultilevel"/>
    <w:tmpl w:val="9D44EA7A"/>
    <w:lvl w:ilvl="0" w:tplc="55E0F8F6">
      <w:start w:val="1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76763B"/>
    <w:multiLevelType w:val="hybridMultilevel"/>
    <w:tmpl w:val="8A545816"/>
    <w:lvl w:ilvl="0" w:tplc="E988C72C">
      <w:start w:val="1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EF12C9"/>
    <w:multiLevelType w:val="hybridMultilevel"/>
    <w:tmpl w:val="DE503FA0"/>
    <w:lvl w:ilvl="0" w:tplc="62BC3D1C">
      <w:numFmt w:val="bullet"/>
      <w:lvlText w:val=""/>
      <w:lvlJc w:val="left"/>
      <w:pPr>
        <w:ind w:left="720" w:hanging="360"/>
      </w:pPr>
      <w:rPr>
        <w:rFonts w:ascii="Symbol" w:hAnsi="Symbol" w:cs="Times New Roman" w:hint="default"/>
        <w:color w:val="auto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4C1FF9"/>
    <w:multiLevelType w:val="hybridMultilevel"/>
    <w:tmpl w:val="933A7E26"/>
    <w:lvl w:ilvl="0" w:tplc="04090003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5" w15:restartNumberingAfterBreak="0">
    <w:nsid w:val="0D5D4F8E"/>
    <w:multiLevelType w:val="hybridMultilevel"/>
    <w:tmpl w:val="ECAE7D14"/>
    <w:lvl w:ilvl="0" w:tplc="E624A306">
      <w:numFmt w:val="bullet"/>
      <w:lvlText w:val="•"/>
      <w:lvlJc w:val="left"/>
      <w:pPr>
        <w:ind w:left="450" w:hanging="360"/>
      </w:pPr>
      <w:rPr>
        <w:rFonts w:ascii="Times New Roman" w:hAnsi="Times New Roman" w:cs="Times New Roman" w:hint="default"/>
        <w:color w:val="auto"/>
        <w:sz w:val="20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6" w15:restartNumberingAfterBreak="0">
    <w:nsid w:val="103162DF"/>
    <w:multiLevelType w:val="hybridMultilevel"/>
    <w:tmpl w:val="2A0C5B6E"/>
    <w:lvl w:ilvl="0" w:tplc="3F1A464C">
      <w:numFmt w:val="bullet"/>
      <w:lvlText w:val="•"/>
      <w:lvlJc w:val="left"/>
      <w:pPr>
        <w:ind w:left="720" w:hanging="360"/>
      </w:pPr>
      <w:rPr>
        <w:rFonts w:ascii="Calibri Light" w:hAnsi="Calibri Light" w:cs="Times New Roman" w:hint="default"/>
        <w:color w:val="auto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5F39CD"/>
    <w:multiLevelType w:val="hybridMultilevel"/>
    <w:tmpl w:val="375E7D3A"/>
    <w:lvl w:ilvl="0" w:tplc="A7BEAFC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2524BA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236276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5CEE71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98602B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382A74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B921A0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8FE0DF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68A139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 w15:restartNumberingAfterBreak="0">
    <w:nsid w:val="10A24CB9"/>
    <w:multiLevelType w:val="hybridMultilevel"/>
    <w:tmpl w:val="2B48F554"/>
    <w:lvl w:ilvl="0" w:tplc="5F7C813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63EE09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D041CD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3865D2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BC0CFD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DBC43F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67CF0A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A1CCA1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6D04A7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 w15:restartNumberingAfterBreak="0">
    <w:nsid w:val="1404027A"/>
    <w:multiLevelType w:val="hybridMultilevel"/>
    <w:tmpl w:val="889E7CFA"/>
    <w:lvl w:ilvl="0" w:tplc="EB0CEF2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6602B3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5806CD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DF60E2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BA284E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E7CE0D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E84212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DAA6F2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A1CB4F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 w15:restartNumberingAfterBreak="0">
    <w:nsid w:val="152B3CA1"/>
    <w:multiLevelType w:val="hybridMultilevel"/>
    <w:tmpl w:val="41387C4E"/>
    <w:lvl w:ilvl="0" w:tplc="99AAA220"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6F8621B"/>
    <w:multiLevelType w:val="hybridMultilevel"/>
    <w:tmpl w:val="BFA6FE2E"/>
    <w:lvl w:ilvl="0" w:tplc="04090003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12" w15:restartNumberingAfterBreak="0">
    <w:nsid w:val="17C8032D"/>
    <w:multiLevelType w:val="hybridMultilevel"/>
    <w:tmpl w:val="2B14EF52"/>
    <w:lvl w:ilvl="0" w:tplc="04090003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1" w:tplc="04090005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13" w15:restartNumberingAfterBreak="0">
    <w:nsid w:val="19894422"/>
    <w:multiLevelType w:val="hybridMultilevel"/>
    <w:tmpl w:val="289898F0"/>
    <w:lvl w:ilvl="0" w:tplc="04090003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14" w15:restartNumberingAfterBreak="0">
    <w:nsid w:val="1B6B07B8"/>
    <w:multiLevelType w:val="hybridMultilevel"/>
    <w:tmpl w:val="C72EABCC"/>
    <w:lvl w:ilvl="0" w:tplc="E624A306"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BD97D5B"/>
    <w:multiLevelType w:val="hybridMultilevel"/>
    <w:tmpl w:val="AA285524"/>
    <w:lvl w:ilvl="0" w:tplc="D086425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E4E79D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79EB73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694D0B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3E84B7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56862D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284FA9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5BC5D1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404234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" w15:restartNumberingAfterBreak="0">
    <w:nsid w:val="24504887"/>
    <w:multiLevelType w:val="hybridMultilevel"/>
    <w:tmpl w:val="7418417E"/>
    <w:lvl w:ilvl="0" w:tplc="04090003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7" w15:restartNumberingAfterBreak="0">
    <w:nsid w:val="2C156DD5"/>
    <w:multiLevelType w:val="hybridMultilevel"/>
    <w:tmpl w:val="E122505A"/>
    <w:lvl w:ilvl="0" w:tplc="E624A306"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28A1FDF"/>
    <w:multiLevelType w:val="hybridMultilevel"/>
    <w:tmpl w:val="B7748110"/>
    <w:lvl w:ilvl="0" w:tplc="04090003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9" w15:restartNumberingAfterBreak="0">
    <w:nsid w:val="3A271E57"/>
    <w:multiLevelType w:val="hybridMultilevel"/>
    <w:tmpl w:val="492ECB8C"/>
    <w:lvl w:ilvl="0" w:tplc="04090003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20" w15:restartNumberingAfterBreak="0">
    <w:nsid w:val="3CC62A55"/>
    <w:multiLevelType w:val="hybridMultilevel"/>
    <w:tmpl w:val="3D10004A"/>
    <w:lvl w:ilvl="0" w:tplc="C37C1064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F6A0186"/>
    <w:multiLevelType w:val="hybridMultilevel"/>
    <w:tmpl w:val="37E49F58"/>
    <w:lvl w:ilvl="0" w:tplc="7D0A47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AF2235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1E61B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B789C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5AA98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C2C92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CAC27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A4464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CA2C0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407B7AE7"/>
    <w:multiLevelType w:val="hybridMultilevel"/>
    <w:tmpl w:val="7930C830"/>
    <w:lvl w:ilvl="0" w:tplc="0B8EB822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15054BC"/>
    <w:multiLevelType w:val="hybridMultilevel"/>
    <w:tmpl w:val="F2A42F60"/>
    <w:lvl w:ilvl="0" w:tplc="BC92C7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5448E9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BB87D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75EFC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BD0D0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3EC96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CC0AD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F304F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3F056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416C04DC"/>
    <w:multiLevelType w:val="hybridMultilevel"/>
    <w:tmpl w:val="1F960A84"/>
    <w:lvl w:ilvl="0" w:tplc="04090003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1B57A5A"/>
    <w:multiLevelType w:val="hybridMultilevel"/>
    <w:tmpl w:val="5FCEB500"/>
    <w:lvl w:ilvl="0" w:tplc="04090003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26" w15:restartNumberingAfterBreak="0">
    <w:nsid w:val="44C60FC0"/>
    <w:multiLevelType w:val="hybridMultilevel"/>
    <w:tmpl w:val="E5F21210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46ED280A"/>
    <w:multiLevelType w:val="hybridMultilevel"/>
    <w:tmpl w:val="8140EE8A"/>
    <w:lvl w:ilvl="0" w:tplc="E6387C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BCC314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2A71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678F5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9E000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0583F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01E88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3AE89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35023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 w15:restartNumberingAfterBreak="0">
    <w:nsid w:val="51F01DB5"/>
    <w:multiLevelType w:val="hybridMultilevel"/>
    <w:tmpl w:val="04B6286E"/>
    <w:lvl w:ilvl="0" w:tplc="BD76F0F2"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2AA785B"/>
    <w:multiLevelType w:val="hybridMultilevel"/>
    <w:tmpl w:val="96EEBA5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6B223ED"/>
    <w:multiLevelType w:val="hybridMultilevel"/>
    <w:tmpl w:val="FA12088C"/>
    <w:lvl w:ilvl="0" w:tplc="28743E1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7DE27F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C9EC62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F660D9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834144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F0A1E1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B10CDD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6A6F84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57A399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1" w15:restartNumberingAfterBreak="0">
    <w:nsid w:val="668C4DFC"/>
    <w:multiLevelType w:val="hybridMultilevel"/>
    <w:tmpl w:val="1A2AFDC8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66C278CC"/>
    <w:multiLevelType w:val="hybridMultilevel"/>
    <w:tmpl w:val="F1AE6A12"/>
    <w:lvl w:ilvl="0" w:tplc="D3D4EEA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69E9AF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43CE2A0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A26413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95E558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E946B2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DD4A0D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7A4550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16E931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3" w15:restartNumberingAfterBreak="0">
    <w:nsid w:val="6E9D3FD0"/>
    <w:multiLevelType w:val="hybridMultilevel"/>
    <w:tmpl w:val="35C6789A"/>
    <w:lvl w:ilvl="0" w:tplc="F738CF66"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F6A7793"/>
    <w:multiLevelType w:val="hybridMultilevel"/>
    <w:tmpl w:val="29BC8132"/>
    <w:lvl w:ilvl="0" w:tplc="04090003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35" w15:restartNumberingAfterBreak="0">
    <w:nsid w:val="709972A3"/>
    <w:multiLevelType w:val="hybridMultilevel"/>
    <w:tmpl w:val="2B908332"/>
    <w:lvl w:ilvl="0" w:tplc="04090003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2"/>
  </w:num>
  <w:num w:numId="3">
    <w:abstractNumId w:val="1"/>
  </w:num>
  <w:num w:numId="4">
    <w:abstractNumId w:val="20"/>
  </w:num>
  <w:num w:numId="5">
    <w:abstractNumId w:val="22"/>
  </w:num>
  <w:num w:numId="6">
    <w:abstractNumId w:val="7"/>
  </w:num>
  <w:num w:numId="7">
    <w:abstractNumId w:val="30"/>
  </w:num>
  <w:num w:numId="8">
    <w:abstractNumId w:val="9"/>
  </w:num>
  <w:num w:numId="9">
    <w:abstractNumId w:val="15"/>
  </w:num>
  <w:num w:numId="10">
    <w:abstractNumId w:val="8"/>
  </w:num>
  <w:num w:numId="11">
    <w:abstractNumId w:val="27"/>
  </w:num>
  <w:num w:numId="12">
    <w:abstractNumId w:val="23"/>
  </w:num>
  <w:num w:numId="13">
    <w:abstractNumId w:val="3"/>
  </w:num>
  <w:num w:numId="14">
    <w:abstractNumId w:val="14"/>
  </w:num>
  <w:num w:numId="15">
    <w:abstractNumId w:val="28"/>
  </w:num>
  <w:num w:numId="16">
    <w:abstractNumId w:val="33"/>
  </w:num>
  <w:num w:numId="17">
    <w:abstractNumId w:val="6"/>
  </w:num>
  <w:num w:numId="18">
    <w:abstractNumId w:val="32"/>
  </w:num>
  <w:num w:numId="19">
    <w:abstractNumId w:val="17"/>
  </w:num>
  <w:num w:numId="20">
    <w:abstractNumId w:val="10"/>
  </w:num>
  <w:num w:numId="21">
    <w:abstractNumId w:val="21"/>
  </w:num>
  <w:num w:numId="22">
    <w:abstractNumId w:val="18"/>
  </w:num>
  <w:num w:numId="23">
    <w:abstractNumId w:val="16"/>
  </w:num>
  <w:num w:numId="24">
    <w:abstractNumId w:val="26"/>
  </w:num>
  <w:num w:numId="25">
    <w:abstractNumId w:val="31"/>
  </w:num>
  <w:num w:numId="26">
    <w:abstractNumId w:val="0"/>
  </w:num>
  <w:num w:numId="27">
    <w:abstractNumId w:val="35"/>
  </w:num>
  <w:num w:numId="28">
    <w:abstractNumId w:val="11"/>
  </w:num>
  <w:num w:numId="29">
    <w:abstractNumId w:val="13"/>
  </w:num>
  <w:num w:numId="30">
    <w:abstractNumId w:val="12"/>
  </w:num>
  <w:num w:numId="31">
    <w:abstractNumId w:val="5"/>
  </w:num>
  <w:num w:numId="32">
    <w:abstractNumId w:val="4"/>
  </w:num>
  <w:num w:numId="33">
    <w:abstractNumId w:val="29"/>
  </w:num>
  <w:num w:numId="34">
    <w:abstractNumId w:val="25"/>
  </w:num>
  <w:num w:numId="35">
    <w:abstractNumId w:val="19"/>
  </w:num>
  <w:num w:numId="36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430F"/>
    <w:rsid w:val="0003055F"/>
    <w:rsid w:val="000773CB"/>
    <w:rsid w:val="00082CC4"/>
    <w:rsid w:val="00096D4A"/>
    <w:rsid w:val="000B290D"/>
    <w:rsid w:val="000B79D0"/>
    <w:rsid w:val="00111A1D"/>
    <w:rsid w:val="001217D0"/>
    <w:rsid w:val="00137E5E"/>
    <w:rsid w:val="00170653"/>
    <w:rsid w:val="001C49CF"/>
    <w:rsid w:val="001C73AA"/>
    <w:rsid w:val="0022383B"/>
    <w:rsid w:val="002E1262"/>
    <w:rsid w:val="00306AA1"/>
    <w:rsid w:val="00336F59"/>
    <w:rsid w:val="00343039"/>
    <w:rsid w:val="0036215D"/>
    <w:rsid w:val="003967BE"/>
    <w:rsid w:val="003F09B7"/>
    <w:rsid w:val="00433880"/>
    <w:rsid w:val="00481314"/>
    <w:rsid w:val="004C2E7F"/>
    <w:rsid w:val="004D7F95"/>
    <w:rsid w:val="004F49FE"/>
    <w:rsid w:val="00551588"/>
    <w:rsid w:val="0059430F"/>
    <w:rsid w:val="00613CE4"/>
    <w:rsid w:val="006D3001"/>
    <w:rsid w:val="006D7D7D"/>
    <w:rsid w:val="0077402F"/>
    <w:rsid w:val="007929CD"/>
    <w:rsid w:val="00793A2E"/>
    <w:rsid w:val="007E5872"/>
    <w:rsid w:val="008009DC"/>
    <w:rsid w:val="0089280F"/>
    <w:rsid w:val="00917D1F"/>
    <w:rsid w:val="009227C4"/>
    <w:rsid w:val="00975229"/>
    <w:rsid w:val="00A156FF"/>
    <w:rsid w:val="00A20D53"/>
    <w:rsid w:val="00A42BCE"/>
    <w:rsid w:val="00A44BA8"/>
    <w:rsid w:val="00A92C0B"/>
    <w:rsid w:val="00AA71F3"/>
    <w:rsid w:val="00AC7263"/>
    <w:rsid w:val="00B52302"/>
    <w:rsid w:val="00B876F2"/>
    <w:rsid w:val="00B94E59"/>
    <w:rsid w:val="00B95E38"/>
    <w:rsid w:val="00BE0AF4"/>
    <w:rsid w:val="00C17528"/>
    <w:rsid w:val="00C4169B"/>
    <w:rsid w:val="00D919D4"/>
    <w:rsid w:val="00DD428E"/>
    <w:rsid w:val="00E0369A"/>
    <w:rsid w:val="00E67A0E"/>
    <w:rsid w:val="00E96D67"/>
    <w:rsid w:val="00EA19FE"/>
    <w:rsid w:val="00EE2700"/>
    <w:rsid w:val="00EF65E9"/>
    <w:rsid w:val="00F92160"/>
    <w:rsid w:val="00FB43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37A45D"/>
  <w15:chartTrackingRefBased/>
  <w15:docId w15:val="{F31039FE-EE34-624A-BAAC-D07D314A6D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B52302"/>
    <w:rPr>
      <w:i/>
      <w:iCs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B52302"/>
    <w:pPr>
      <w:pBdr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pBdr>
      <w:shd w:val="clear" w:color="auto" w:fill="FBE4D5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823B0B" w:themeColor="accent2" w:themeShade="7F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52302"/>
    <w:pPr>
      <w:pBdr>
        <w:top w:val="single" w:sz="4" w:space="0" w:color="ED7D31" w:themeColor="accent2"/>
        <w:left w:val="single" w:sz="48" w:space="2" w:color="ED7D31" w:themeColor="accent2"/>
        <w:bottom w:val="single" w:sz="4" w:space="0" w:color="ED7D31" w:themeColor="accent2"/>
        <w:right w:val="single" w:sz="4" w:space="4" w:color="ED7D31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52302"/>
    <w:pPr>
      <w:pBdr>
        <w:left w:val="single" w:sz="48" w:space="2" w:color="ED7D31" w:themeColor="accent2"/>
        <w:bottom w:val="single" w:sz="4" w:space="0" w:color="ED7D31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52302"/>
    <w:pPr>
      <w:pBdr>
        <w:left w:val="single" w:sz="4" w:space="2" w:color="ED7D31" w:themeColor="accent2"/>
        <w:bottom w:val="single" w:sz="4" w:space="2" w:color="ED7D31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52302"/>
    <w:pPr>
      <w:pBdr>
        <w:left w:val="dotted" w:sz="4" w:space="2" w:color="ED7D31" w:themeColor="accent2"/>
        <w:bottom w:val="dotted" w:sz="4" w:space="2" w:color="ED7D31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52302"/>
    <w:pPr>
      <w:pBdr>
        <w:bottom w:val="single" w:sz="4" w:space="2" w:color="F7CAAC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52302"/>
    <w:pPr>
      <w:pBdr>
        <w:bottom w:val="dotted" w:sz="4" w:space="2" w:color="F4B083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52302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ED7D31" w:themeColor="accent2"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52302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ED7D31" w:themeColor="accen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52302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793A2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93A2E"/>
  </w:style>
  <w:style w:type="character" w:styleId="PageNumber">
    <w:name w:val="page number"/>
    <w:basedOn w:val="DefaultParagraphFont"/>
    <w:uiPriority w:val="99"/>
    <w:semiHidden/>
    <w:unhideWhenUsed/>
    <w:rsid w:val="00793A2E"/>
  </w:style>
  <w:style w:type="paragraph" w:styleId="Header">
    <w:name w:val="header"/>
    <w:basedOn w:val="Normal"/>
    <w:link w:val="HeaderChar"/>
    <w:uiPriority w:val="99"/>
    <w:unhideWhenUsed/>
    <w:rsid w:val="00793A2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93A2E"/>
  </w:style>
  <w:style w:type="character" w:customStyle="1" w:styleId="Heading1Char">
    <w:name w:val="Heading 1 Char"/>
    <w:basedOn w:val="DefaultParagraphFont"/>
    <w:link w:val="Heading1"/>
    <w:uiPriority w:val="9"/>
    <w:rsid w:val="00B52302"/>
    <w:rPr>
      <w:rFonts w:asciiTheme="majorHAnsi" w:eastAsiaTheme="majorEastAsia" w:hAnsiTheme="majorHAnsi" w:cstheme="majorBidi"/>
      <w:b/>
      <w:bCs/>
      <w:i/>
      <w:iCs/>
      <w:color w:val="823B0B" w:themeColor="accent2" w:themeShade="7F"/>
      <w:shd w:val="clear" w:color="auto" w:fill="FBE4D5" w:themeFill="accent2" w:themeFillTint="33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52302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52302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52302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52302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52302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52302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52302"/>
    <w:rPr>
      <w:rFonts w:asciiTheme="majorHAnsi" w:eastAsiaTheme="majorEastAsia" w:hAnsiTheme="majorHAnsi" w:cstheme="majorBidi"/>
      <w:i/>
      <w:iCs/>
      <w:color w:val="ED7D31" w:themeColor="accent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52302"/>
    <w:rPr>
      <w:rFonts w:asciiTheme="majorHAnsi" w:eastAsiaTheme="majorEastAsia" w:hAnsiTheme="majorHAnsi" w:cstheme="majorBidi"/>
      <w:i/>
      <w:iCs/>
      <w:color w:val="ED7D31" w:themeColor="accent2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52302"/>
    <w:rPr>
      <w:b/>
      <w:bCs/>
      <w:color w:val="C45911" w:themeColor="accent2" w:themeShade="BF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B52302"/>
    <w:pPr>
      <w:pBdr>
        <w:top w:val="single" w:sz="48" w:space="0" w:color="ED7D31" w:themeColor="accent2"/>
        <w:bottom w:val="single" w:sz="48" w:space="0" w:color="ED7D31" w:themeColor="accent2"/>
      </w:pBdr>
      <w:shd w:val="clear" w:color="auto" w:fill="ED7D31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B52302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ED7D31" w:themeFill="accent2"/>
    </w:rPr>
  </w:style>
  <w:style w:type="paragraph" w:styleId="Subtitle">
    <w:name w:val="Subtitle"/>
    <w:basedOn w:val="Normal"/>
    <w:next w:val="Normal"/>
    <w:link w:val="SubtitleChar"/>
    <w:uiPriority w:val="11"/>
    <w:qFormat/>
    <w:rsid w:val="00B52302"/>
    <w:pPr>
      <w:pBdr>
        <w:bottom w:val="dotted" w:sz="8" w:space="10" w:color="ED7D31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823B0B" w:themeColor="accent2" w:themeShade="7F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B52302"/>
    <w:rPr>
      <w:rFonts w:asciiTheme="majorHAnsi" w:eastAsiaTheme="majorEastAsia" w:hAnsiTheme="majorHAnsi" w:cstheme="majorBidi"/>
      <w:i/>
      <w:iCs/>
      <w:color w:val="823B0B" w:themeColor="accent2" w:themeShade="7F"/>
      <w:sz w:val="24"/>
      <w:szCs w:val="24"/>
    </w:rPr>
  </w:style>
  <w:style w:type="character" w:styleId="Strong">
    <w:name w:val="Strong"/>
    <w:uiPriority w:val="22"/>
    <w:qFormat/>
    <w:rsid w:val="00B52302"/>
    <w:rPr>
      <w:b/>
      <w:bCs/>
      <w:spacing w:val="0"/>
    </w:rPr>
  </w:style>
  <w:style w:type="character" w:styleId="Emphasis">
    <w:name w:val="Emphasis"/>
    <w:uiPriority w:val="20"/>
    <w:qFormat/>
    <w:rsid w:val="00B52302"/>
    <w:rPr>
      <w:rFonts w:asciiTheme="majorHAnsi" w:eastAsiaTheme="majorEastAsia" w:hAnsiTheme="majorHAnsi" w:cstheme="majorBidi"/>
      <w:b/>
      <w:bCs/>
      <w:i/>
      <w:iCs/>
      <w:color w:val="ED7D31" w:themeColor="accent2"/>
      <w:bdr w:val="single" w:sz="18" w:space="0" w:color="FBE4D5" w:themeColor="accent2" w:themeTint="33"/>
      <w:shd w:val="clear" w:color="auto" w:fill="FBE4D5" w:themeFill="accent2" w:themeFillTint="33"/>
    </w:rPr>
  </w:style>
  <w:style w:type="paragraph" w:styleId="NoSpacing">
    <w:name w:val="No Spacing"/>
    <w:basedOn w:val="Normal"/>
    <w:uiPriority w:val="1"/>
    <w:qFormat/>
    <w:rsid w:val="00B52302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B52302"/>
    <w:rPr>
      <w:i w:val="0"/>
      <w:iCs w:val="0"/>
      <w:color w:val="C45911" w:themeColor="accent2" w:themeShade="BF"/>
    </w:rPr>
  </w:style>
  <w:style w:type="character" w:customStyle="1" w:styleId="QuoteChar">
    <w:name w:val="Quote Char"/>
    <w:basedOn w:val="DefaultParagraphFont"/>
    <w:link w:val="Quote"/>
    <w:uiPriority w:val="29"/>
    <w:rsid w:val="00B52302"/>
    <w:rPr>
      <w:color w:val="C45911" w:themeColor="accent2" w:themeShade="BF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52302"/>
    <w:pPr>
      <w:pBdr>
        <w:top w:val="dotted" w:sz="8" w:space="10" w:color="ED7D31" w:themeColor="accent2"/>
        <w:bottom w:val="dotted" w:sz="8" w:space="10" w:color="ED7D31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ED7D31" w:themeColor="accent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52302"/>
    <w:rPr>
      <w:rFonts w:asciiTheme="majorHAnsi" w:eastAsiaTheme="majorEastAsia" w:hAnsiTheme="majorHAnsi" w:cstheme="majorBidi"/>
      <w:b/>
      <w:bCs/>
      <w:i/>
      <w:iCs/>
      <w:color w:val="ED7D31" w:themeColor="accent2"/>
      <w:sz w:val="20"/>
      <w:szCs w:val="20"/>
    </w:rPr>
  </w:style>
  <w:style w:type="character" w:styleId="SubtleEmphasis">
    <w:name w:val="Subtle Emphasis"/>
    <w:uiPriority w:val="19"/>
    <w:qFormat/>
    <w:rsid w:val="00B52302"/>
    <w:rPr>
      <w:rFonts w:asciiTheme="majorHAnsi" w:eastAsiaTheme="majorEastAsia" w:hAnsiTheme="majorHAnsi" w:cstheme="majorBidi"/>
      <w:i/>
      <w:iCs/>
      <w:color w:val="ED7D31" w:themeColor="accent2"/>
    </w:rPr>
  </w:style>
  <w:style w:type="character" w:styleId="IntenseEmphasis">
    <w:name w:val="Intense Emphasis"/>
    <w:uiPriority w:val="21"/>
    <w:qFormat/>
    <w:rsid w:val="00B52302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ED7D31" w:themeColor="accent2"/>
      <w:shd w:val="clear" w:color="auto" w:fill="ED7D31" w:themeFill="accent2"/>
      <w:vertAlign w:val="baseline"/>
    </w:rPr>
  </w:style>
  <w:style w:type="character" w:styleId="SubtleReference">
    <w:name w:val="Subtle Reference"/>
    <w:uiPriority w:val="31"/>
    <w:qFormat/>
    <w:rsid w:val="00B52302"/>
    <w:rPr>
      <w:i/>
      <w:iCs/>
      <w:smallCaps/>
      <w:color w:val="ED7D31" w:themeColor="accent2"/>
      <w:u w:color="ED7D31" w:themeColor="accent2"/>
    </w:rPr>
  </w:style>
  <w:style w:type="character" w:styleId="IntenseReference">
    <w:name w:val="Intense Reference"/>
    <w:uiPriority w:val="32"/>
    <w:qFormat/>
    <w:rsid w:val="00B52302"/>
    <w:rPr>
      <w:b/>
      <w:bCs/>
      <w:i/>
      <w:iCs/>
      <w:smallCaps/>
      <w:color w:val="ED7D31" w:themeColor="accent2"/>
      <w:u w:color="ED7D31" w:themeColor="accent2"/>
    </w:rPr>
  </w:style>
  <w:style w:type="character" w:styleId="BookTitle">
    <w:name w:val="Book Title"/>
    <w:uiPriority w:val="33"/>
    <w:qFormat/>
    <w:rsid w:val="00B52302"/>
    <w:rPr>
      <w:rFonts w:asciiTheme="majorHAnsi" w:eastAsiaTheme="majorEastAsia" w:hAnsiTheme="majorHAnsi" w:cstheme="majorBidi"/>
      <w:b/>
      <w:bCs/>
      <w:i/>
      <w:iCs/>
      <w:smallCaps/>
      <w:color w:val="C45911" w:themeColor="accent2" w:themeShade="BF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52302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C49CF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49CF"/>
    <w:rPr>
      <w:rFonts w:ascii="Times New Roman" w:hAnsi="Times New Roman" w:cs="Times New Roman"/>
      <w:i/>
      <w:i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95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3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1908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31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8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35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87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7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83494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54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7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480314">
          <w:marLeft w:val="10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30338">
          <w:marLeft w:val="10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54819">
          <w:marLeft w:val="10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103819">
          <w:marLeft w:val="10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095378">
          <w:marLeft w:val="10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346627">
          <w:marLeft w:val="10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7483">
          <w:marLeft w:val="10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8473">
          <w:marLeft w:val="10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355159">
          <w:marLeft w:val="10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28408">
          <w:marLeft w:val="10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225096">
          <w:marLeft w:val="10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5551">
          <w:marLeft w:val="10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990217">
          <w:marLeft w:val="10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23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133986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7765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55136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661229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2423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06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0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6</Pages>
  <Words>1119</Words>
  <Characters>6384</Characters>
  <Application>Microsoft Office Word</Application>
  <DocSecurity>0</DocSecurity>
  <Lines>53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Luna-Fineman</dc:creator>
  <cp:keywords/>
  <dc:description/>
  <cp:lastModifiedBy>Dr. Muhammad Saghir</cp:lastModifiedBy>
  <cp:revision>12</cp:revision>
  <dcterms:created xsi:type="dcterms:W3CDTF">2019-11-27T14:03:00Z</dcterms:created>
  <dcterms:modified xsi:type="dcterms:W3CDTF">2020-01-13T17:49:00Z</dcterms:modified>
</cp:coreProperties>
</file>