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48023" w14:textId="6FE8F883" w:rsidR="00835CAF" w:rsidRDefault="000B4EFC" w:rsidP="00F95532">
      <w:pPr>
        <w:jc w:val="center"/>
        <w:rPr>
          <w:rFonts w:ascii="Candara" w:hAnsi="Candara"/>
        </w:rPr>
      </w:pPr>
      <w:r>
        <w:rPr>
          <w:rFonts w:ascii="Candara" w:hAnsi="Candara"/>
        </w:rPr>
        <w:t>SIOP Spring Newsletter</w:t>
      </w:r>
    </w:p>
    <w:p w14:paraId="60DDA011" w14:textId="31529D65" w:rsidR="000B4EFC" w:rsidRDefault="000B4EFC">
      <w:pPr>
        <w:rPr>
          <w:rFonts w:ascii="Candara" w:hAnsi="Candara"/>
        </w:rPr>
      </w:pPr>
    </w:p>
    <w:p w14:paraId="496CF0C6" w14:textId="77EAFADC" w:rsidR="000B4EFC" w:rsidRDefault="000B4EFC">
      <w:pPr>
        <w:rPr>
          <w:rFonts w:ascii="Candara" w:hAnsi="Candara"/>
        </w:rPr>
      </w:pPr>
      <w:r>
        <w:rPr>
          <w:rFonts w:ascii="Candara" w:hAnsi="Candara"/>
        </w:rPr>
        <w:t>Secretary General</w:t>
      </w:r>
    </w:p>
    <w:p w14:paraId="0CA6CFE6" w14:textId="76825556" w:rsidR="000B4EFC" w:rsidRDefault="000B4EFC">
      <w:pPr>
        <w:rPr>
          <w:rFonts w:ascii="Candara" w:hAnsi="Candara"/>
        </w:rPr>
      </w:pPr>
    </w:p>
    <w:p w14:paraId="154F2C81" w14:textId="0CB46138" w:rsidR="00462BE9" w:rsidRDefault="00437C86">
      <w:pPr>
        <w:rPr>
          <w:rFonts w:ascii="Candara" w:hAnsi="Candara"/>
        </w:rPr>
      </w:pPr>
      <w:r>
        <w:rPr>
          <w:rFonts w:ascii="Candara" w:hAnsi="Candara"/>
        </w:rPr>
        <w:t xml:space="preserve">It is with great pleasure that I look forward to </w:t>
      </w:r>
      <w:r w:rsidR="00F95532">
        <w:rPr>
          <w:rFonts w:ascii="Candara" w:hAnsi="Candara"/>
        </w:rPr>
        <w:t>s</w:t>
      </w:r>
      <w:r>
        <w:rPr>
          <w:rFonts w:ascii="Candara" w:hAnsi="Candara"/>
        </w:rPr>
        <w:t xml:space="preserve">pring in California after a long lockdown winter due to the pandemic. </w:t>
      </w:r>
    </w:p>
    <w:p w14:paraId="3CBA0AF0" w14:textId="77777777" w:rsidR="00462BE9" w:rsidRDefault="00462BE9">
      <w:pPr>
        <w:rPr>
          <w:rFonts w:ascii="Candara" w:hAnsi="Candara"/>
        </w:rPr>
      </w:pPr>
    </w:p>
    <w:p w14:paraId="0D75A3D2" w14:textId="77777777" w:rsidR="00D35FCE" w:rsidRDefault="00462BE9">
      <w:pPr>
        <w:rPr>
          <w:rFonts w:ascii="Candara" w:hAnsi="Candara"/>
        </w:rPr>
      </w:pPr>
      <w:r>
        <w:rPr>
          <w:rFonts w:ascii="Candara" w:hAnsi="Candara"/>
        </w:rPr>
        <w:t xml:space="preserve">I am happy to share that in line with the publication of our comprehensive and graphically stunning Annual Report, the SIOP Board has been quite busy operationalizing the new Strategic Plan. </w:t>
      </w:r>
      <w:r w:rsidR="00806128">
        <w:rPr>
          <w:rFonts w:ascii="Candara" w:hAnsi="Candara"/>
        </w:rPr>
        <w:t xml:space="preserve">The Governance Committee has reviewed existing partner relationships and has updated the society’s Bylaws. The new document is available online at </w:t>
      </w:r>
    </w:p>
    <w:p w14:paraId="0F4ED642" w14:textId="77777777" w:rsidR="00D35FCE" w:rsidRDefault="00D35FCE">
      <w:pPr>
        <w:rPr>
          <w:rFonts w:ascii="Candara" w:hAnsi="Candara"/>
        </w:rPr>
      </w:pPr>
    </w:p>
    <w:p w14:paraId="37215247" w14:textId="21788C4E" w:rsidR="00462BE9" w:rsidRDefault="006A35C5">
      <w:pPr>
        <w:rPr>
          <w:rFonts w:ascii="Candara" w:hAnsi="Candara"/>
        </w:rPr>
      </w:pPr>
      <w:hyperlink r:id="rId4" w:history="1">
        <w:r w:rsidRPr="00A07165">
          <w:rPr>
            <w:rStyle w:val="Hyperlink"/>
            <w:rFonts w:ascii="Candara" w:hAnsi="Candara"/>
          </w:rPr>
          <w:t>https://siop-online.org/statutes/</w:t>
        </w:r>
      </w:hyperlink>
    </w:p>
    <w:p w14:paraId="68BA3C1B" w14:textId="0F1D7810" w:rsidR="00806128" w:rsidRDefault="00806128">
      <w:pPr>
        <w:rPr>
          <w:rFonts w:ascii="Candara" w:hAnsi="Candara"/>
        </w:rPr>
      </w:pPr>
    </w:p>
    <w:p w14:paraId="7893A9A4" w14:textId="3E093B8B" w:rsidR="00806128" w:rsidRDefault="006665D5">
      <w:pPr>
        <w:rPr>
          <w:rFonts w:ascii="Candara" w:hAnsi="Candara"/>
        </w:rPr>
      </w:pPr>
      <w:r>
        <w:rPr>
          <w:rFonts w:ascii="Candara" w:hAnsi="Candara"/>
        </w:rPr>
        <w:t xml:space="preserve">The Publications and Surveys Committee has created new guidelines and a new template for those who need to apply for publication review before submission or to request that SIOP distribute a survey. See this link for further information  </w:t>
      </w:r>
    </w:p>
    <w:p w14:paraId="7F004E41" w14:textId="77777777" w:rsidR="00462BE9" w:rsidRDefault="00462BE9">
      <w:pPr>
        <w:rPr>
          <w:rFonts w:ascii="Candara" w:hAnsi="Candara"/>
        </w:rPr>
      </w:pPr>
    </w:p>
    <w:p w14:paraId="74C33115" w14:textId="1D7A3E04" w:rsidR="00462BE9" w:rsidRDefault="006A35C5">
      <w:pPr>
        <w:rPr>
          <w:rFonts w:ascii="Candara" w:hAnsi="Candara"/>
        </w:rPr>
      </w:pPr>
      <w:hyperlink r:id="rId5" w:history="1">
        <w:r w:rsidRPr="00A07165">
          <w:rPr>
            <w:rStyle w:val="Hyperlink"/>
            <w:rFonts w:ascii="Candara" w:hAnsi="Candara"/>
          </w:rPr>
          <w:t>https://siop-online.org/publications-surveys/</w:t>
        </w:r>
      </w:hyperlink>
      <w:r>
        <w:rPr>
          <w:rFonts w:ascii="Candara" w:hAnsi="Candara"/>
        </w:rPr>
        <w:t xml:space="preserve"> </w:t>
      </w:r>
    </w:p>
    <w:p w14:paraId="75A9D03A" w14:textId="0EA64ACB" w:rsidR="006A35C5" w:rsidRDefault="006A35C5">
      <w:pPr>
        <w:rPr>
          <w:rFonts w:ascii="Candara" w:hAnsi="Candara"/>
        </w:rPr>
      </w:pPr>
    </w:p>
    <w:p w14:paraId="73BDCF9F" w14:textId="77777777" w:rsidR="006A35C5" w:rsidRDefault="006A35C5">
      <w:pPr>
        <w:rPr>
          <w:rFonts w:ascii="Candara" w:hAnsi="Candara"/>
        </w:rPr>
      </w:pPr>
      <w:r>
        <w:rPr>
          <w:rFonts w:ascii="Candara" w:hAnsi="Candara"/>
        </w:rPr>
        <w:t>The new Membership Committee is reviewing SIOP’s committee, working group and task force structure to harmonize and streamline SIOP’s infrastructure. Recommendations will be made to the Board of Directors for action in the next few months. There is sensitivity to the strong contribution all groups make to SIOP’s work, however, the nomenclature and membership process is not always clear to SIOP membership. We are striving to clarify both the structure and the process as well as the work of each committee to encourage members to engage more fully in SIOP’s work.</w:t>
      </w:r>
    </w:p>
    <w:p w14:paraId="5D91B396" w14:textId="77777777" w:rsidR="006A35C5" w:rsidRDefault="006A35C5">
      <w:pPr>
        <w:rPr>
          <w:rFonts w:ascii="Candara" w:hAnsi="Candara"/>
        </w:rPr>
      </w:pPr>
    </w:p>
    <w:p w14:paraId="1C8FFBD4" w14:textId="53505C4C" w:rsidR="006A35C5" w:rsidRDefault="006A35C5">
      <w:pPr>
        <w:rPr>
          <w:rFonts w:ascii="Candara" w:hAnsi="Candara"/>
        </w:rPr>
      </w:pPr>
      <w:r>
        <w:rPr>
          <w:rFonts w:ascii="Candara" w:hAnsi="Candara"/>
        </w:rPr>
        <w:t xml:space="preserve">Integrating Young Investigators and members from all Continents is a priority during this time of executing the Strategic Plan. We look forward to hearing from members if there are concerns or ideas </w:t>
      </w:r>
      <w:r w:rsidR="00A214CD">
        <w:rPr>
          <w:rFonts w:ascii="Candara" w:hAnsi="Candara"/>
        </w:rPr>
        <w:t xml:space="preserve">for our work </w:t>
      </w:r>
      <w:r>
        <w:rPr>
          <w:rFonts w:ascii="Candara" w:hAnsi="Candara"/>
        </w:rPr>
        <w:t xml:space="preserve">that may benefit the children/adolescents and families we serve. </w:t>
      </w:r>
    </w:p>
    <w:p w14:paraId="74835D77" w14:textId="77777777" w:rsidR="00462BE9" w:rsidRDefault="00462BE9">
      <w:pPr>
        <w:rPr>
          <w:rFonts w:ascii="Candara" w:hAnsi="Candara"/>
        </w:rPr>
      </w:pPr>
    </w:p>
    <w:p w14:paraId="0110B996" w14:textId="3D28679D" w:rsidR="000B4EFC" w:rsidRDefault="00437C86">
      <w:pPr>
        <w:rPr>
          <w:rFonts w:ascii="Candara" w:hAnsi="Candara"/>
        </w:rPr>
      </w:pPr>
      <w:r>
        <w:rPr>
          <w:rFonts w:ascii="Candara" w:hAnsi="Candara"/>
        </w:rPr>
        <w:t xml:space="preserve">Here is a photo of our state flower, the California poppy to inspire you even if in your part of the world, you are going into </w:t>
      </w:r>
      <w:r w:rsidR="00F95532">
        <w:rPr>
          <w:rFonts w:ascii="Candara" w:hAnsi="Candara"/>
        </w:rPr>
        <w:t xml:space="preserve">the </w:t>
      </w:r>
      <w:r>
        <w:rPr>
          <w:rFonts w:ascii="Candara" w:hAnsi="Candara"/>
        </w:rPr>
        <w:t>fall</w:t>
      </w:r>
      <w:r w:rsidR="00F95532">
        <w:rPr>
          <w:rFonts w:ascii="Candara" w:hAnsi="Candara"/>
        </w:rPr>
        <w:t xml:space="preserve"> season</w:t>
      </w:r>
      <w:r>
        <w:rPr>
          <w:rFonts w:ascii="Candara" w:hAnsi="Candara"/>
        </w:rPr>
        <w:t xml:space="preserve">. </w:t>
      </w:r>
    </w:p>
    <w:p w14:paraId="09CA943E" w14:textId="3BA5D4F5" w:rsidR="00437C86" w:rsidRDefault="00437C86">
      <w:pPr>
        <w:rPr>
          <w:rFonts w:ascii="Candara" w:hAnsi="Candara"/>
        </w:rPr>
      </w:pPr>
    </w:p>
    <w:p w14:paraId="63E78AF3" w14:textId="3958AE56" w:rsidR="00437C86" w:rsidRDefault="00437C86">
      <w:pPr>
        <w:rPr>
          <w:rFonts w:ascii="Candara" w:hAnsi="Candara"/>
        </w:rPr>
      </w:pPr>
      <w:r>
        <w:rPr>
          <w:rFonts w:ascii="Candara" w:hAnsi="Candara"/>
          <w:noProof/>
        </w:rPr>
        <w:drawing>
          <wp:inline distT="0" distB="0" distL="0" distR="0" wp14:anchorId="286548E7" wp14:editId="50AA890E">
            <wp:extent cx="1786048" cy="133953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1525" cy="1351144"/>
                    </a:xfrm>
                    <a:prstGeom prst="rect">
                      <a:avLst/>
                    </a:prstGeom>
                  </pic:spPr>
                </pic:pic>
              </a:graphicData>
            </a:graphic>
          </wp:inline>
        </w:drawing>
      </w:r>
    </w:p>
    <w:p w14:paraId="1A24E153" w14:textId="1884D365" w:rsidR="00437C86" w:rsidRDefault="00437C86">
      <w:pPr>
        <w:rPr>
          <w:rFonts w:ascii="Candara" w:hAnsi="Candara"/>
        </w:rPr>
      </w:pPr>
    </w:p>
    <w:p w14:paraId="3AAE7AC5" w14:textId="77777777" w:rsidR="00437C86" w:rsidRPr="000B4EFC" w:rsidRDefault="00437C86">
      <w:pPr>
        <w:rPr>
          <w:rFonts w:ascii="Candara" w:hAnsi="Candara"/>
        </w:rPr>
      </w:pPr>
    </w:p>
    <w:sectPr w:rsidR="00437C86" w:rsidRPr="000B4EFC" w:rsidSect="00B11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FC"/>
    <w:rsid w:val="00005786"/>
    <w:rsid w:val="00023FB2"/>
    <w:rsid w:val="00032BF9"/>
    <w:rsid w:val="000474CC"/>
    <w:rsid w:val="00055B1F"/>
    <w:rsid w:val="0007717E"/>
    <w:rsid w:val="00082CCD"/>
    <w:rsid w:val="00087116"/>
    <w:rsid w:val="0009583F"/>
    <w:rsid w:val="000A3C3F"/>
    <w:rsid w:val="000B3D31"/>
    <w:rsid w:val="000B4EFC"/>
    <w:rsid w:val="000B6425"/>
    <w:rsid w:val="000E4227"/>
    <w:rsid w:val="000E56ED"/>
    <w:rsid w:val="000F39E4"/>
    <w:rsid w:val="00102AB1"/>
    <w:rsid w:val="0014727A"/>
    <w:rsid w:val="001601BC"/>
    <w:rsid w:val="00162E6A"/>
    <w:rsid w:val="00164B4A"/>
    <w:rsid w:val="0017298E"/>
    <w:rsid w:val="00172AE5"/>
    <w:rsid w:val="0017651A"/>
    <w:rsid w:val="001941F2"/>
    <w:rsid w:val="00197245"/>
    <w:rsid w:val="001A1412"/>
    <w:rsid w:val="001B5194"/>
    <w:rsid w:val="001B7C89"/>
    <w:rsid w:val="001C0A58"/>
    <w:rsid w:val="001C3881"/>
    <w:rsid w:val="001C4F2F"/>
    <w:rsid w:val="001D22F3"/>
    <w:rsid w:val="001D40CC"/>
    <w:rsid w:val="001D6399"/>
    <w:rsid w:val="001E1902"/>
    <w:rsid w:val="00213BF4"/>
    <w:rsid w:val="002318FF"/>
    <w:rsid w:val="00237CBD"/>
    <w:rsid w:val="002A2997"/>
    <w:rsid w:val="002A3BFF"/>
    <w:rsid w:val="002D305E"/>
    <w:rsid w:val="002F7B69"/>
    <w:rsid w:val="003028B8"/>
    <w:rsid w:val="00304673"/>
    <w:rsid w:val="00304E56"/>
    <w:rsid w:val="00306453"/>
    <w:rsid w:val="0031004A"/>
    <w:rsid w:val="00327BFF"/>
    <w:rsid w:val="003348BF"/>
    <w:rsid w:val="003359D3"/>
    <w:rsid w:val="00340123"/>
    <w:rsid w:val="00380C3A"/>
    <w:rsid w:val="0038231C"/>
    <w:rsid w:val="0038356A"/>
    <w:rsid w:val="00387B2D"/>
    <w:rsid w:val="003A08F1"/>
    <w:rsid w:val="003A1742"/>
    <w:rsid w:val="003A1E3E"/>
    <w:rsid w:val="003A4F53"/>
    <w:rsid w:val="003C362F"/>
    <w:rsid w:val="003D5604"/>
    <w:rsid w:val="003E659E"/>
    <w:rsid w:val="003F1099"/>
    <w:rsid w:val="003F540F"/>
    <w:rsid w:val="00406261"/>
    <w:rsid w:val="00416C23"/>
    <w:rsid w:val="00424F19"/>
    <w:rsid w:val="00426440"/>
    <w:rsid w:val="004312DA"/>
    <w:rsid w:val="00432B26"/>
    <w:rsid w:val="00437C86"/>
    <w:rsid w:val="00462BE9"/>
    <w:rsid w:val="00473B19"/>
    <w:rsid w:val="00480FBB"/>
    <w:rsid w:val="004A1B75"/>
    <w:rsid w:val="004A275E"/>
    <w:rsid w:val="004A6C3A"/>
    <w:rsid w:val="004B0032"/>
    <w:rsid w:val="004C472C"/>
    <w:rsid w:val="004C58BC"/>
    <w:rsid w:val="004C63BA"/>
    <w:rsid w:val="004D0EF6"/>
    <w:rsid w:val="0051286B"/>
    <w:rsid w:val="00541E8D"/>
    <w:rsid w:val="0054575C"/>
    <w:rsid w:val="00552DFD"/>
    <w:rsid w:val="005600A3"/>
    <w:rsid w:val="005762B8"/>
    <w:rsid w:val="005D158A"/>
    <w:rsid w:val="005E79F6"/>
    <w:rsid w:val="006037DA"/>
    <w:rsid w:val="006140F6"/>
    <w:rsid w:val="006144C0"/>
    <w:rsid w:val="0062310E"/>
    <w:rsid w:val="00623B80"/>
    <w:rsid w:val="00636BE2"/>
    <w:rsid w:val="006462EB"/>
    <w:rsid w:val="006665D5"/>
    <w:rsid w:val="00666D45"/>
    <w:rsid w:val="006736C9"/>
    <w:rsid w:val="00675B67"/>
    <w:rsid w:val="00683B20"/>
    <w:rsid w:val="0069146C"/>
    <w:rsid w:val="006A35C5"/>
    <w:rsid w:val="006B499D"/>
    <w:rsid w:val="006B712E"/>
    <w:rsid w:val="006C0119"/>
    <w:rsid w:val="006C6E63"/>
    <w:rsid w:val="006C7B06"/>
    <w:rsid w:val="006D7DC4"/>
    <w:rsid w:val="00722FCE"/>
    <w:rsid w:val="0073797C"/>
    <w:rsid w:val="00743899"/>
    <w:rsid w:val="007536D7"/>
    <w:rsid w:val="007619D0"/>
    <w:rsid w:val="00793DDF"/>
    <w:rsid w:val="00795028"/>
    <w:rsid w:val="007A0691"/>
    <w:rsid w:val="007A7361"/>
    <w:rsid w:val="007A7F44"/>
    <w:rsid w:val="007B70D5"/>
    <w:rsid w:val="007D56BF"/>
    <w:rsid w:val="007E3669"/>
    <w:rsid w:val="007E51F5"/>
    <w:rsid w:val="007F0F28"/>
    <w:rsid w:val="00806128"/>
    <w:rsid w:val="008128D4"/>
    <w:rsid w:val="00814DC9"/>
    <w:rsid w:val="00817ACA"/>
    <w:rsid w:val="00822072"/>
    <w:rsid w:val="00835CAF"/>
    <w:rsid w:val="008424CE"/>
    <w:rsid w:val="00855DD4"/>
    <w:rsid w:val="008614B4"/>
    <w:rsid w:val="00863B41"/>
    <w:rsid w:val="008727AA"/>
    <w:rsid w:val="008772FB"/>
    <w:rsid w:val="00887BDB"/>
    <w:rsid w:val="008960AF"/>
    <w:rsid w:val="008A008D"/>
    <w:rsid w:val="008D4DFE"/>
    <w:rsid w:val="008E0852"/>
    <w:rsid w:val="008E3444"/>
    <w:rsid w:val="008E3D46"/>
    <w:rsid w:val="008E7E0C"/>
    <w:rsid w:val="008F3FD2"/>
    <w:rsid w:val="008F403F"/>
    <w:rsid w:val="00906500"/>
    <w:rsid w:val="00912D10"/>
    <w:rsid w:val="0092256A"/>
    <w:rsid w:val="00924D6A"/>
    <w:rsid w:val="00936D87"/>
    <w:rsid w:val="00937ED2"/>
    <w:rsid w:val="00946E07"/>
    <w:rsid w:val="00952A98"/>
    <w:rsid w:val="00956EF5"/>
    <w:rsid w:val="00961EE5"/>
    <w:rsid w:val="00964BF4"/>
    <w:rsid w:val="0097167F"/>
    <w:rsid w:val="00986EDA"/>
    <w:rsid w:val="00986FFA"/>
    <w:rsid w:val="00996C7E"/>
    <w:rsid w:val="009A1845"/>
    <w:rsid w:val="009A4992"/>
    <w:rsid w:val="009B60BC"/>
    <w:rsid w:val="009C3AA0"/>
    <w:rsid w:val="009D5E88"/>
    <w:rsid w:val="009F2581"/>
    <w:rsid w:val="00A0534A"/>
    <w:rsid w:val="00A12204"/>
    <w:rsid w:val="00A214CD"/>
    <w:rsid w:val="00A22C54"/>
    <w:rsid w:val="00A24FBC"/>
    <w:rsid w:val="00A27C9D"/>
    <w:rsid w:val="00A37AAD"/>
    <w:rsid w:val="00A42833"/>
    <w:rsid w:val="00A51981"/>
    <w:rsid w:val="00A713CD"/>
    <w:rsid w:val="00A723EA"/>
    <w:rsid w:val="00A929AE"/>
    <w:rsid w:val="00A93EF8"/>
    <w:rsid w:val="00AA28AE"/>
    <w:rsid w:val="00AA3D29"/>
    <w:rsid w:val="00AA57D4"/>
    <w:rsid w:val="00AB0CD2"/>
    <w:rsid w:val="00AB1068"/>
    <w:rsid w:val="00AB70BC"/>
    <w:rsid w:val="00AC2A9F"/>
    <w:rsid w:val="00AE234C"/>
    <w:rsid w:val="00AF1E2C"/>
    <w:rsid w:val="00B06EB2"/>
    <w:rsid w:val="00B11969"/>
    <w:rsid w:val="00B13A42"/>
    <w:rsid w:val="00B23C24"/>
    <w:rsid w:val="00B259C7"/>
    <w:rsid w:val="00B25B8C"/>
    <w:rsid w:val="00B301D1"/>
    <w:rsid w:val="00B35015"/>
    <w:rsid w:val="00B371E9"/>
    <w:rsid w:val="00B415A6"/>
    <w:rsid w:val="00B45DC9"/>
    <w:rsid w:val="00B515DD"/>
    <w:rsid w:val="00B56746"/>
    <w:rsid w:val="00B60D8D"/>
    <w:rsid w:val="00B72882"/>
    <w:rsid w:val="00B72ED9"/>
    <w:rsid w:val="00B8324E"/>
    <w:rsid w:val="00B84393"/>
    <w:rsid w:val="00B953DD"/>
    <w:rsid w:val="00B9713F"/>
    <w:rsid w:val="00BD0376"/>
    <w:rsid w:val="00BD1245"/>
    <w:rsid w:val="00BD58BD"/>
    <w:rsid w:val="00BE5226"/>
    <w:rsid w:val="00BE6773"/>
    <w:rsid w:val="00BF7702"/>
    <w:rsid w:val="00C001EB"/>
    <w:rsid w:val="00C0433C"/>
    <w:rsid w:val="00C17176"/>
    <w:rsid w:val="00C32851"/>
    <w:rsid w:val="00C337B5"/>
    <w:rsid w:val="00C34C05"/>
    <w:rsid w:val="00C471F1"/>
    <w:rsid w:val="00C508F7"/>
    <w:rsid w:val="00C51884"/>
    <w:rsid w:val="00C6095F"/>
    <w:rsid w:val="00C7514D"/>
    <w:rsid w:val="00C81452"/>
    <w:rsid w:val="00C84E8A"/>
    <w:rsid w:val="00C9310B"/>
    <w:rsid w:val="00C94F03"/>
    <w:rsid w:val="00CA2A47"/>
    <w:rsid w:val="00CC703F"/>
    <w:rsid w:val="00CC7856"/>
    <w:rsid w:val="00CF2958"/>
    <w:rsid w:val="00CF6CAC"/>
    <w:rsid w:val="00D113B2"/>
    <w:rsid w:val="00D35FCE"/>
    <w:rsid w:val="00D4275A"/>
    <w:rsid w:val="00D468BB"/>
    <w:rsid w:val="00D47BED"/>
    <w:rsid w:val="00D57600"/>
    <w:rsid w:val="00D64E94"/>
    <w:rsid w:val="00D9331F"/>
    <w:rsid w:val="00DA168D"/>
    <w:rsid w:val="00DA5757"/>
    <w:rsid w:val="00DD38EA"/>
    <w:rsid w:val="00DE0E56"/>
    <w:rsid w:val="00DE494F"/>
    <w:rsid w:val="00DE764C"/>
    <w:rsid w:val="00DE7895"/>
    <w:rsid w:val="00DF7A6D"/>
    <w:rsid w:val="00E07D3D"/>
    <w:rsid w:val="00E16631"/>
    <w:rsid w:val="00E41144"/>
    <w:rsid w:val="00E4564D"/>
    <w:rsid w:val="00E45ABC"/>
    <w:rsid w:val="00E50795"/>
    <w:rsid w:val="00E53BB7"/>
    <w:rsid w:val="00E555FF"/>
    <w:rsid w:val="00E61EC0"/>
    <w:rsid w:val="00E67019"/>
    <w:rsid w:val="00E702AE"/>
    <w:rsid w:val="00E96137"/>
    <w:rsid w:val="00EA17C0"/>
    <w:rsid w:val="00EA471C"/>
    <w:rsid w:val="00EA63F5"/>
    <w:rsid w:val="00EB3B10"/>
    <w:rsid w:val="00EC350F"/>
    <w:rsid w:val="00ED0438"/>
    <w:rsid w:val="00ED30BB"/>
    <w:rsid w:val="00EE5FF6"/>
    <w:rsid w:val="00EE6135"/>
    <w:rsid w:val="00EF73C9"/>
    <w:rsid w:val="00F07E1E"/>
    <w:rsid w:val="00F1007B"/>
    <w:rsid w:val="00F11CBE"/>
    <w:rsid w:val="00F17521"/>
    <w:rsid w:val="00F43DBE"/>
    <w:rsid w:val="00F54CCF"/>
    <w:rsid w:val="00F54EFB"/>
    <w:rsid w:val="00F62332"/>
    <w:rsid w:val="00F70868"/>
    <w:rsid w:val="00F77027"/>
    <w:rsid w:val="00F8199C"/>
    <w:rsid w:val="00F82D1A"/>
    <w:rsid w:val="00F87C69"/>
    <w:rsid w:val="00F95532"/>
    <w:rsid w:val="00F9645A"/>
    <w:rsid w:val="00FA2AF1"/>
    <w:rsid w:val="00FA4A54"/>
    <w:rsid w:val="00FA5A1E"/>
    <w:rsid w:val="00FB1ECE"/>
    <w:rsid w:val="00FD6310"/>
    <w:rsid w:val="00FE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6B7F7"/>
  <w15:chartTrackingRefBased/>
  <w15:docId w15:val="{B04D3928-60B5-2D42-A929-65486B17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128"/>
    <w:rPr>
      <w:color w:val="0563C1" w:themeColor="hyperlink"/>
      <w:u w:val="single"/>
    </w:rPr>
  </w:style>
  <w:style w:type="character" w:styleId="UnresolvedMention">
    <w:name w:val="Unresolved Mention"/>
    <w:basedOn w:val="DefaultParagraphFont"/>
    <w:uiPriority w:val="99"/>
    <w:semiHidden/>
    <w:unhideWhenUsed/>
    <w:rsid w:val="00806128"/>
    <w:rPr>
      <w:color w:val="605E5C"/>
      <w:shd w:val="clear" w:color="auto" w:fill="E1DFDD"/>
    </w:rPr>
  </w:style>
  <w:style w:type="character" w:styleId="FollowedHyperlink">
    <w:name w:val="FollowedHyperlink"/>
    <w:basedOn w:val="DefaultParagraphFont"/>
    <w:uiPriority w:val="99"/>
    <w:semiHidden/>
    <w:unhideWhenUsed/>
    <w:rsid w:val="00D35F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siop-online.org/publications-surveys/" TargetMode="External"/><Relationship Id="rId4" Type="http://schemas.openxmlformats.org/officeDocument/2006/relationships/hyperlink" Target="https://siop-online.org/stat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Challinor</dc:creator>
  <cp:keywords/>
  <dc:description/>
  <cp:lastModifiedBy>Julia Challinor</cp:lastModifiedBy>
  <cp:revision>10</cp:revision>
  <dcterms:created xsi:type="dcterms:W3CDTF">2021-03-06T21:32:00Z</dcterms:created>
  <dcterms:modified xsi:type="dcterms:W3CDTF">2021-03-06T21:52:00Z</dcterms:modified>
</cp:coreProperties>
</file>